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Профсоюз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«ЗНАНИЕ – СИЛА!»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Главная цель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Ковровской районной организации </w:t>
      </w:r>
      <w:r>
        <w:rPr>
          <w:rFonts w:ascii="Times New Roman" w:eastAsia="Times New Roman" w:hAnsi="Times New Roman" w:hint="default"/>
          <w:sz w:val="28"/>
          <w:szCs w:val="28"/>
        </w:rPr>
        <w:t>Профсоюза работников образования и науки  — защита профессиональных, трудовых, социально-экономических прав и законных интересов своих членов.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Для достижения этой цели Профсоюз работников образования и науки решает следующие задачи: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Добивается повышения благосостояния и жизненного уровни членов Профсоюза работников образования и науки;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Обеспечивает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Содействует охране здоровья, созданию здоровых и безопасных условий труда членов Профсоюза работников образования и науки;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Осуществляет общественный контроль за практической реализацией признаваемых законом приоритетов в сфере образования и науки;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Осуществляет общественный контроль за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направления деятельности профсоюзной организации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Заключение «Коллективного договора» в интересах работников.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Контроль за созданием безопасных условий и охрана труда.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Работа с ветеранами педагогического труда.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Создание благоприятного психологического климата в педагогическом коллективе.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Оздоровительная и культурно-массовая работа.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Информационная деятельность.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С целью регулирования трудовых отношений и установления согласованных мер по социально-экономической защите работников на общем собрании трудового коллектива был принят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 Соглашение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между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управлением образования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профсоюзным комитетом, приоритетами которого являются: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Вопросы занятости, профессиональной подготовки и переподготовки педагогических кадров.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Организация труда, режим работы, отдыха, улучшение условий и охраны труда, правила внутреннего трудового распорядка.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Критерии распределения выплат стимулирующего характера.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принципы деятельности первичной организации Профсоюза: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приоритет положений Устава Профсоюза при принятии решений;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добровольность вступления в Профсоюз и выхода из него, равенство прав и обязанностей членов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гласность и открытость в работе организаций Профсоюза и выборных профсоюзных органов;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уважение мнения каждого члена Профсоюза при принятии решений;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обязательность выполнения решений профсоюзных органов, принятых в пределах полномочий;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выборность, регулярная сменяемость профсоюзных органов и их отчетность перед членами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самостоятельность организаций Профсоюза и их выборных органов в принятии решений в пределах своих полномочий;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соблюдение финансовой дисциплины;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ПРОФСОЮЗЕ БЫТЬ ВЫГОДНО!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Оставайтесь с нами!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Есть профсоюзная организация — есть орган, выступающий от имени работников.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Есть профсоюзная организация — есть возможность защиты социальных гарантий в реализации права на труд.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Есть профсоюзная организация — есть возможность получить помощь и поддержку коллег.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Профсоюз сегодня — единственная общественная организация, имеющая законодательные права на деле представлять интересы и защищать права работников. Все члены профсоюзной организации знают, что в трудную минуту всегда могут рассчитывать на помощь и поддержку (в том числе и материальную) всего трудового коллектива, ведь 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ЕДИНСТВЕ — СИЛА!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                                                                     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Права и обязанности членов профсоюза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права профсоюза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соответствии с Законом РФ «Об общественных объединениях», «О профессиональных союзах, их правах и гарантиях деятельности», с Уставом Профсоюза профсоюзы имеют право: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представлять и защищать социально-трудовые права и законные интересы членов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содействовать занятости работников;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заключать коллективные договоры и осуществлять контроль за их выполнением;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участвовать в урегулировании коллективных трудовых споров;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осуществлять профсоюзный контроль за соблюдением законодательства об охране труда;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участвовать в коллегиальных органах управления организации;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свободно распространять информацию о своей деятельности;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проводить собрания, митинги, демонстрации, шествия и пикетирование;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участвовать в общественно-политической жизни общества, в том числе в избирательных кампаниях.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Член профсоюза имеет право: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защиту профсоюзом его социально-трудовых прав и интересов;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пользоваться льготами, предусмотренными для работников коллективным договором и соглашениями;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 прав и интересов;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на бесплатные консультации и юридическую помощь по вопросам, относящимся к деятельности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принимать участие в выработке, обсуждении и принятии решений, получать информацию о деятельности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избирать и быть избранным делегатом на профсоюзные конференции и съезды, в выборные профсоюзные органы;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получать материальную помощь из средств Профсоюза.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Член профсоюза обязан: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выполнять Устав Профсоюза, принимать участие в деятельности Профсоюза;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состоять на учете в первичной организации Профсоюза по основному месту работы;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выполнять обязанности, предусмотренные коллективным договором, соглашениями;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способствовать росту авторитета Профсоюза, не допускать действий, наносящих вред Профсоюзу;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исключенный или добровольно вышедший из Профсоюза теряет право на защиту Профсоюзом, на пользование его имуществом, льготами.</w:t>
      </w:r>
    </w:p>
    <w:sectPr>
      <w:pgSz w:w="11906" w:h="16838"/>
      <w:pgMar w:top="590" w:right="678" w:bottom="876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modified xsi:type="dcterms:W3CDTF">2020-02-24T07:46:23Z</dcterms:modified>
  <cp:version>0900.0000.01</cp:version>
</cp:coreProperties>
</file>