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4215" w14:textId="77777777" w:rsidR="00DD2F19" w:rsidRPr="00E82DEB" w:rsidRDefault="2C40CA47" w:rsidP="2C40CA47">
      <w:pPr>
        <w:spacing w:line="360" w:lineRule="auto"/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организации методической работы в 2018 - 2019 учебном году с учителями музыки</w:t>
      </w:r>
    </w:p>
    <w:tbl>
      <w:tblPr>
        <w:tblW w:w="158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58"/>
        <w:gridCol w:w="6829"/>
        <w:gridCol w:w="6566"/>
      </w:tblGrid>
      <w:tr w:rsidR="00E82DEB" w:rsidRPr="00E82DEB" w14:paraId="1A405434" w14:textId="77777777" w:rsidTr="55AE4B32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DD2F19" w:rsidRPr="00E82DEB" w:rsidRDefault="2C40CA47" w:rsidP="2C40C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77777777" w:rsidR="00DD2F19" w:rsidRPr="00E82DEB" w:rsidRDefault="2C40CA47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рассматриваемые на курсах и семинарах в ВИРО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77777777" w:rsidR="00DD2F19" w:rsidRPr="00E82DEB" w:rsidRDefault="2C40CA47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</w:tr>
      <w:tr w:rsidR="00DD2F19" w14:paraId="4769F704" w14:textId="77777777" w:rsidTr="55AE4B32">
        <w:trPr>
          <w:trHeight w:val="241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C45A9" w14:textId="77777777" w:rsidR="00DD2F19" w:rsidRDefault="2C40CA47" w:rsidP="2C40CA47">
            <w:pPr>
              <w:rPr>
                <w:b/>
                <w:bCs/>
                <w:sz w:val="24"/>
                <w:szCs w:val="24"/>
              </w:rPr>
            </w:pPr>
            <w:r w:rsidRPr="2C40CA47">
              <w:rPr>
                <w:b/>
                <w:bCs/>
                <w:sz w:val="24"/>
                <w:szCs w:val="24"/>
              </w:rPr>
              <w:t>1.Государственная политика в области развития</w:t>
            </w:r>
          </w:p>
          <w:p w14:paraId="572E6A31" w14:textId="77777777" w:rsidR="00DD2F19" w:rsidRDefault="2C40CA47" w:rsidP="2C40CA47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  <w:r w:rsidRPr="2C40CA47">
              <w:rPr>
                <w:b/>
                <w:bCs/>
                <w:sz w:val="24"/>
                <w:szCs w:val="24"/>
              </w:rPr>
              <w:t>художественного образования</w:t>
            </w:r>
            <w:r w:rsidRPr="2C40CA4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9977" w14:textId="77777777" w:rsidR="00DD2F19" w:rsidRDefault="2C40CA47" w:rsidP="2C40CA47">
            <w:pPr>
              <w:rPr>
                <w:sz w:val="24"/>
                <w:szCs w:val="24"/>
              </w:rPr>
            </w:pPr>
            <w:r w:rsidRPr="2C40CA47">
              <w:rPr>
                <w:sz w:val="24"/>
                <w:szCs w:val="24"/>
              </w:rPr>
              <w:t>1.Проект концепции модернизации содержания и технологий преподавания предметной области «искусство».</w:t>
            </w:r>
          </w:p>
          <w:p w14:paraId="672A6659" w14:textId="77777777" w:rsidR="00DD2F19" w:rsidRDefault="00DD2F19">
            <w:pPr>
              <w:rPr>
                <w:sz w:val="24"/>
                <w:szCs w:val="24"/>
              </w:rPr>
            </w:pPr>
          </w:p>
          <w:p w14:paraId="1C1C237B" w14:textId="55200A32" w:rsidR="00DD2F19" w:rsidRDefault="2C40CA47" w:rsidP="2C40CA47">
            <w:pPr>
              <w:rPr>
                <w:sz w:val="24"/>
                <w:szCs w:val="24"/>
              </w:rPr>
            </w:pPr>
            <w:r w:rsidRPr="2C40CA47">
              <w:rPr>
                <w:sz w:val="24"/>
                <w:szCs w:val="24"/>
              </w:rPr>
              <w:t>2. Использование потенциала внеурочной деятельности (или дополнительного образования) в части создания и развития деятельности школьных творческих коллективов, а также организации конкурсов.</w:t>
            </w:r>
          </w:p>
          <w:p w14:paraId="0A37501D" w14:textId="77777777" w:rsidR="00DD2F19" w:rsidRDefault="00DD2F19">
            <w:pPr>
              <w:rPr>
                <w:sz w:val="24"/>
                <w:szCs w:val="24"/>
              </w:rPr>
            </w:pPr>
          </w:p>
          <w:p w14:paraId="6A05A809" w14:textId="77777777" w:rsidR="00DD2F19" w:rsidRDefault="00DD2F19" w:rsidP="2C40CA47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5F49AAF" w14:textId="77777777" w:rsidR="00DD2F19" w:rsidRDefault="2C40CA47" w:rsidP="2C40CA47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 w:rsidRPr="2C40CA47">
              <w:rPr>
                <w:sz w:val="24"/>
                <w:szCs w:val="24"/>
              </w:rPr>
              <w:t>3.Особые образовательные потребности детей с ОВЗ с учетом специфических особенностей психофизического развития</w:t>
            </w:r>
          </w:p>
          <w:p w14:paraId="5A39BBE3" w14:textId="77777777" w:rsidR="00DD2F19" w:rsidRDefault="00DD2F19">
            <w:pPr>
              <w:jc w:val="both"/>
              <w:rPr>
                <w:rStyle w:val="a4"/>
                <w:bCs/>
                <w:i w:val="0"/>
                <w:sz w:val="24"/>
                <w:szCs w:val="24"/>
              </w:rPr>
            </w:pPr>
          </w:p>
          <w:p w14:paraId="6827127F" w14:textId="77777777" w:rsidR="00DD2F19" w:rsidRDefault="2C40CA47" w:rsidP="2C40CA47">
            <w:pPr>
              <w:jc w:val="both"/>
              <w:rPr>
                <w:i/>
                <w:iCs/>
                <w:sz w:val="24"/>
                <w:szCs w:val="24"/>
              </w:rPr>
            </w:pPr>
            <w:r w:rsidRPr="2C40CA47">
              <w:rPr>
                <w:rStyle w:val="a4"/>
                <w:i w:val="0"/>
                <w:iCs w:val="0"/>
                <w:sz w:val="24"/>
                <w:szCs w:val="24"/>
              </w:rPr>
              <w:t>4.Возрождение традиций хорового исполнительства.</w:t>
            </w:r>
            <w:r w:rsidRPr="2C40CA4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2A3D3EC" w14:textId="2F1A7B43" w:rsidR="00DD2F19" w:rsidRDefault="2C40CA47">
            <w:pPr>
              <w:rPr>
                <w:i/>
                <w:sz w:val="24"/>
                <w:szCs w:val="24"/>
              </w:rPr>
            </w:pPr>
            <w:r w:rsidRPr="2C40CA47">
              <w:rPr>
                <w:sz w:val="24"/>
                <w:szCs w:val="24"/>
              </w:rPr>
              <w:t>5</w:t>
            </w:r>
            <w:r w:rsidRPr="2C40CA47">
              <w:rPr>
                <w:i/>
                <w:iCs/>
                <w:sz w:val="24"/>
                <w:szCs w:val="24"/>
              </w:rPr>
              <w:t>.</w:t>
            </w:r>
            <w:r w:rsidRPr="2C40CA47">
              <w:rPr>
                <w:sz w:val="24"/>
                <w:szCs w:val="24"/>
              </w:rPr>
              <w:t xml:space="preserve"> Хоровое пение как средство формирования российской идентичности </w:t>
            </w:r>
            <w:proofErr w:type="gramStart"/>
            <w:r w:rsidRPr="2C40CA47">
              <w:rPr>
                <w:sz w:val="24"/>
                <w:szCs w:val="24"/>
              </w:rPr>
              <w:t>обучающихся</w:t>
            </w:r>
            <w:proofErr w:type="gramEnd"/>
            <w:r w:rsidRPr="2C40CA47">
              <w:rPr>
                <w:sz w:val="24"/>
                <w:szCs w:val="24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DD2F19" w:rsidRDefault="00DD2F19">
            <w:pPr>
              <w:snapToGrid w:val="0"/>
              <w:rPr>
                <w:sz w:val="24"/>
                <w:szCs w:val="24"/>
              </w:rPr>
            </w:pPr>
          </w:p>
          <w:p w14:paraId="0E27B00A" w14:textId="77777777" w:rsidR="00DD2F19" w:rsidRDefault="00DD2F19">
            <w:pPr>
              <w:rPr>
                <w:sz w:val="24"/>
                <w:szCs w:val="24"/>
              </w:rPr>
            </w:pPr>
          </w:p>
          <w:p w14:paraId="60061E4C" w14:textId="77777777" w:rsidR="00DD2F19" w:rsidRDefault="00DD2F19">
            <w:pPr>
              <w:rPr>
                <w:sz w:val="24"/>
                <w:szCs w:val="24"/>
              </w:rPr>
            </w:pPr>
          </w:p>
          <w:p w14:paraId="44665590" w14:textId="183D0D67" w:rsidR="00DD2F19" w:rsidRDefault="00273C39" w:rsidP="2C40C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2C40CA47" w:rsidRPr="2C40CA47">
              <w:rPr>
                <w:sz w:val="24"/>
                <w:szCs w:val="24"/>
              </w:rPr>
              <w:t>Создание и развитие школьных творческих коллективов во внеурочной деятельности (представление опыта работы)</w:t>
            </w:r>
          </w:p>
          <w:p w14:paraId="44EAFD9C" w14:textId="77777777" w:rsidR="00DD2F19" w:rsidRDefault="00DD2F19">
            <w:pPr>
              <w:rPr>
                <w:sz w:val="24"/>
                <w:szCs w:val="24"/>
              </w:rPr>
            </w:pPr>
          </w:p>
          <w:p w14:paraId="5320FA02" w14:textId="7937D73F" w:rsidR="00DD2F19" w:rsidRDefault="00273C39" w:rsidP="2C40C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2C40CA47" w:rsidRPr="2C40CA47">
              <w:rPr>
                <w:sz w:val="24"/>
                <w:szCs w:val="24"/>
              </w:rPr>
              <w:t>Организация и проведение школьных конкурсов (представление опыта работы)</w:t>
            </w:r>
          </w:p>
          <w:p w14:paraId="3DEEC669" w14:textId="77777777" w:rsidR="00DD2F19" w:rsidRDefault="00DD2F19" w:rsidP="2C40CA47">
            <w:pPr>
              <w:rPr>
                <w:sz w:val="24"/>
                <w:szCs w:val="24"/>
              </w:rPr>
            </w:pPr>
          </w:p>
          <w:p w14:paraId="612FF4EB" w14:textId="6E4979E1" w:rsidR="00DD2F19" w:rsidRDefault="2C40CA47">
            <w:r w:rsidRPr="2C40CA47">
              <w:rPr>
                <w:sz w:val="24"/>
                <w:szCs w:val="24"/>
              </w:rPr>
              <w:t xml:space="preserve"> </w:t>
            </w:r>
            <w:r w:rsidR="00273C39">
              <w:rPr>
                <w:sz w:val="24"/>
                <w:szCs w:val="24"/>
              </w:rPr>
              <w:t>3.</w:t>
            </w:r>
            <w:r w:rsidRPr="2C40CA47">
              <w:rPr>
                <w:sz w:val="24"/>
                <w:szCs w:val="24"/>
              </w:rPr>
              <w:t>Свирель Смеловой как эффективная технология при работе с детьми с ОВЗ (из опыта ра</w:t>
            </w:r>
            <w:r w:rsidR="00E82DEB">
              <w:rPr>
                <w:sz w:val="24"/>
                <w:szCs w:val="24"/>
              </w:rPr>
              <w:t>б</w:t>
            </w:r>
            <w:r w:rsidRPr="2C40CA47">
              <w:rPr>
                <w:sz w:val="24"/>
                <w:szCs w:val="24"/>
              </w:rPr>
              <w:t>оты)</w:t>
            </w:r>
          </w:p>
          <w:p w14:paraId="3656B9AB" w14:textId="77777777" w:rsidR="00DD2F19" w:rsidRDefault="00DD2F19">
            <w:pPr>
              <w:rPr>
                <w:sz w:val="24"/>
                <w:szCs w:val="24"/>
              </w:rPr>
            </w:pPr>
          </w:p>
          <w:p w14:paraId="34996260" w14:textId="13D59F75" w:rsidR="00DD2F19" w:rsidRDefault="00273C39" w:rsidP="2C40CA4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  <w:bookmarkStart w:id="0" w:name="_GoBack"/>
            <w:bookmarkEnd w:id="0"/>
            <w:r w:rsidR="2C40CA47" w:rsidRPr="2C40CA47">
              <w:rPr>
                <w:sz w:val="24"/>
                <w:szCs w:val="24"/>
              </w:rPr>
              <w:t xml:space="preserve">Круглый стол по представлению опыта по организации хоровых коллективов в школе </w:t>
            </w:r>
          </w:p>
          <w:p w14:paraId="049F31CB" w14:textId="77777777" w:rsidR="00DD2F19" w:rsidRDefault="00DD2F19">
            <w:pPr>
              <w:rPr>
                <w:sz w:val="24"/>
                <w:szCs w:val="24"/>
              </w:rPr>
            </w:pPr>
          </w:p>
        </w:tc>
      </w:tr>
      <w:tr w:rsidR="00DD2F19" w14:paraId="3184C0DB" w14:textId="77777777" w:rsidTr="55AE4B32">
        <w:trPr>
          <w:trHeight w:val="282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879F4" w14:textId="77777777" w:rsidR="00DD2F19" w:rsidRPr="00E82DEB" w:rsidRDefault="2C40CA47" w:rsidP="2C40CA4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2.Проектирование современного урока музыки в соответствии с ФГОС с соблюдением основных принципов музыкальной педагогики.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1547D" w14:textId="77777777" w:rsidR="00DD2F19" w:rsidRPr="00E82DEB" w:rsidRDefault="2C40CA47" w:rsidP="2C40C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1. Разработка урока музыки с использованием современных образовательных технологий</w:t>
            </w:r>
          </w:p>
          <w:p w14:paraId="53128261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2486C05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1652C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B99056E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299C43A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4207386" w14:textId="77777777" w:rsidR="00DD2F19" w:rsidRPr="00E82DEB" w:rsidRDefault="2C40CA47" w:rsidP="2C40CA47">
            <w:pPr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2.Проектирование рабочей программы для 8 класса по музыке</w:t>
            </w:r>
          </w:p>
          <w:p w14:paraId="4DDBEF00" w14:textId="77777777" w:rsidR="00DD2F19" w:rsidRPr="00E82DEB" w:rsidRDefault="00DD2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7CF2B30" w14:textId="77777777" w:rsidR="00DD2F19" w:rsidRPr="00E82DEB" w:rsidRDefault="2C40CA47" w:rsidP="2C40C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3.Методика изучения нотной грамоты на начальном этапе</w:t>
            </w:r>
          </w:p>
          <w:p w14:paraId="3461D779" w14:textId="77777777" w:rsidR="00DD2F19" w:rsidRPr="00E82DEB" w:rsidRDefault="00DD2F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CF2D8B6" w14:textId="77777777" w:rsidR="00DD2F19" w:rsidRPr="00E82DEB" w:rsidRDefault="00DD2F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FB78278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1FC39945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0562CB0E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34CE0A41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7B02D236" w14:textId="77777777" w:rsidR="00E82DEB" w:rsidRDefault="00E82DEB" w:rsidP="2C40CA47">
            <w:pPr>
              <w:rPr>
                <w:color w:val="000000" w:themeColor="text1"/>
                <w:sz w:val="24"/>
                <w:szCs w:val="24"/>
              </w:rPr>
            </w:pPr>
          </w:p>
          <w:p w14:paraId="6D4D1605" w14:textId="77777777" w:rsidR="00DD2F19" w:rsidRPr="00E82DEB" w:rsidRDefault="2C40CA47" w:rsidP="2C40CA47">
            <w:pPr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4.Методика вокально-хоровой работы («каждый класс-хор»)</w:t>
            </w:r>
          </w:p>
          <w:p w14:paraId="62EBF3C5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6D98A12B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2946DB82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5997CC1D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110FFD37" w14:textId="77777777" w:rsidR="00DD2F19" w:rsidRPr="00E82DEB" w:rsidRDefault="00DD2F19">
            <w:pPr>
              <w:rPr>
                <w:color w:val="000000" w:themeColor="text1"/>
                <w:sz w:val="24"/>
                <w:szCs w:val="24"/>
              </w:rPr>
            </w:pPr>
          </w:p>
          <w:p w14:paraId="6B699379" w14:textId="77777777" w:rsidR="00DD2F19" w:rsidRPr="00E82DEB" w:rsidRDefault="00DD2F1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B3F982" w14:textId="77777777" w:rsidR="00E82DEB" w:rsidRDefault="00E82DEB" w:rsidP="2C40CA4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36E051" w14:textId="77777777" w:rsidR="00DD2F19" w:rsidRPr="00E82DEB" w:rsidRDefault="2C40CA47" w:rsidP="2C40CA47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Инструментальное музицирование. Свирель Э. Я. Смеловой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EC8" w14:textId="73CB2187" w:rsidR="00E82DEB" w:rsidRDefault="00E82DEB" w:rsidP="2C40CA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2C40CA47" w:rsidRPr="2C40CA47">
              <w:rPr>
                <w:sz w:val="24"/>
                <w:szCs w:val="24"/>
                <w:lang w:eastAsia="en-US"/>
              </w:rPr>
              <w:t>Использование проблемных технологий на уроке музыки</w:t>
            </w:r>
          </w:p>
          <w:p w14:paraId="704E47DE" w14:textId="30B03AC3" w:rsidR="00DD2F19" w:rsidRDefault="00E82DEB" w:rsidP="2C40CA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2C40CA47" w:rsidRPr="2C40CA47">
              <w:rPr>
                <w:sz w:val="24"/>
                <w:szCs w:val="24"/>
                <w:lang w:eastAsia="en-US"/>
              </w:rPr>
              <w:t>представление опыта работы)</w:t>
            </w:r>
          </w:p>
          <w:p w14:paraId="13DB8843" w14:textId="26B1BA7C" w:rsidR="00DD2F19" w:rsidRDefault="00E82DEB" w:rsidP="00E82DEB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2C40CA47" w:rsidRPr="2C40CA47">
              <w:rPr>
                <w:sz w:val="24"/>
                <w:szCs w:val="24"/>
                <w:lang w:eastAsia="en-US"/>
              </w:rPr>
              <w:t xml:space="preserve">Создание проблемной ситуации на уроке музыки на примере тематического планирования  (из опыта работы) </w:t>
            </w:r>
            <w:r>
              <w:rPr>
                <w:sz w:val="24"/>
                <w:szCs w:val="24"/>
                <w:lang w:eastAsia="en-US"/>
              </w:rPr>
              <w:t>3.</w:t>
            </w:r>
            <w:r w:rsidR="2C40CA47" w:rsidRPr="2C40CA47">
              <w:rPr>
                <w:sz w:val="24"/>
                <w:szCs w:val="24"/>
                <w:lang w:eastAsia="en-US"/>
              </w:rPr>
              <w:t>Игровые формы и методы на уроке музыки (из опыта работы)</w:t>
            </w:r>
          </w:p>
          <w:p w14:paraId="3FE9F23F" w14:textId="77777777" w:rsidR="00DD2F19" w:rsidRDefault="00DD2F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F72F646" w14:textId="77777777" w:rsidR="00DD2F19" w:rsidRDefault="00DD2F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9D0C315" w14:textId="0B4BED42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2C40CA47" w:rsidRPr="2C40CA47">
              <w:rPr>
                <w:sz w:val="24"/>
                <w:szCs w:val="24"/>
                <w:lang w:eastAsia="en-US"/>
              </w:rPr>
              <w:t>Освоение нотной грамоты в начальной школе через инструментальное музицирование на свирели Смеловой</w:t>
            </w:r>
            <w:proofErr w:type="gramStart"/>
            <w:r w:rsidR="2C40CA47" w:rsidRPr="2C40CA47">
              <w:rPr>
                <w:sz w:val="24"/>
                <w:szCs w:val="24"/>
                <w:lang w:eastAsia="en-US"/>
              </w:rPr>
              <w:t>.(</w:t>
            </w:r>
            <w:proofErr w:type="gramEnd"/>
            <w:r w:rsidR="2C40CA47" w:rsidRPr="2C40CA47">
              <w:rPr>
                <w:sz w:val="24"/>
                <w:szCs w:val="24"/>
                <w:lang w:eastAsia="en-US"/>
              </w:rPr>
              <w:t>из опыта работы)</w:t>
            </w:r>
          </w:p>
          <w:p w14:paraId="102F4D63" w14:textId="40648DE9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="2C40CA47" w:rsidRPr="2C40CA47">
              <w:rPr>
                <w:sz w:val="24"/>
                <w:szCs w:val="24"/>
                <w:lang w:eastAsia="en-US"/>
              </w:rPr>
              <w:t>Освоение нотной грамоты в начальной школе по методике Г.А. Струве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="2C40CA47" w:rsidRPr="2C40CA47">
              <w:rPr>
                <w:sz w:val="24"/>
                <w:szCs w:val="24"/>
                <w:lang w:eastAsia="en-US"/>
              </w:rPr>
              <w:t>из опыта работы)</w:t>
            </w:r>
          </w:p>
          <w:p w14:paraId="0D7576C1" w14:textId="77777777" w:rsidR="00E82DEB" w:rsidRDefault="00E82DEB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57AE33C" w14:textId="6E5982FB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2C40CA47" w:rsidRPr="2C40CA47">
              <w:rPr>
                <w:sz w:val="24"/>
                <w:szCs w:val="24"/>
              </w:rPr>
              <w:t xml:space="preserve">Вокально – хоровая деятельность на уроке музыки как средство достижения планируемых результатов в </w:t>
            </w:r>
            <w:r w:rsidR="2C40CA47" w:rsidRPr="2C40CA47">
              <w:rPr>
                <w:sz w:val="24"/>
                <w:szCs w:val="24"/>
              </w:rPr>
              <w:lastRenderedPageBreak/>
              <w:t>соответствии с требованиями ФГОС (представление опыта работы)</w:t>
            </w:r>
          </w:p>
          <w:p w14:paraId="432F9F59" w14:textId="36476BB6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2C40CA47" w:rsidRPr="2C40CA47">
              <w:rPr>
                <w:sz w:val="24"/>
                <w:szCs w:val="24"/>
              </w:rPr>
              <w:t>«Каждый класс-хор». Организация и проведение конкурсов классных хоровых коллективов.</w:t>
            </w:r>
          </w:p>
          <w:p w14:paraId="1917DE33" w14:textId="77777777" w:rsidR="00E82DEB" w:rsidRDefault="00E82DEB" w:rsidP="2C40CA4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43591776" w14:textId="6CFBF5F6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2C40CA47" w:rsidRPr="2C40CA47">
              <w:rPr>
                <w:sz w:val="24"/>
                <w:szCs w:val="24"/>
              </w:rPr>
              <w:t>«Каждый класс-оркестр». Организация школьных оркестров (из опыта работы)</w:t>
            </w:r>
          </w:p>
        </w:tc>
      </w:tr>
      <w:tr w:rsidR="00DD2F19" w14:paraId="7BDBD40E" w14:textId="77777777" w:rsidTr="55AE4B32">
        <w:trPr>
          <w:trHeight w:val="349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510A7" w14:textId="77777777" w:rsidR="00DD2F19" w:rsidRPr="00E82DEB" w:rsidRDefault="2C40CA47" w:rsidP="2C40CA4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3. Организация внеурочной деятельности в образовательном учреждении в соответствии с требованиями ФГОС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A52ED" w14:textId="77777777" w:rsidR="00DD2F19" w:rsidRPr="00E82DEB" w:rsidRDefault="2C40CA47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1.Внеурочная деятельность как актуальная составляющая ФГОС </w:t>
            </w:r>
          </w:p>
          <w:p w14:paraId="6BB9E253" w14:textId="77777777" w:rsidR="00DD2F19" w:rsidRPr="00E82DEB" w:rsidRDefault="00DD2F1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DE523C" w14:textId="77777777" w:rsidR="00DD2F19" w:rsidRPr="00E82DEB" w:rsidRDefault="00DD2F19">
            <w:pPr>
              <w:rPr>
                <w:color w:val="000000" w:themeColor="text1"/>
              </w:rPr>
            </w:pPr>
          </w:p>
          <w:p w14:paraId="52E56223" w14:textId="77777777" w:rsidR="00DD2F19" w:rsidRPr="00E82DEB" w:rsidRDefault="00DD2F19">
            <w:pPr>
              <w:rPr>
                <w:color w:val="000000" w:themeColor="text1"/>
              </w:rPr>
            </w:pPr>
          </w:p>
          <w:p w14:paraId="07547A01" w14:textId="77777777" w:rsidR="00DD2F19" w:rsidRPr="00E82DEB" w:rsidRDefault="00DD2F19">
            <w:pPr>
              <w:rPr>
                <w:color w:val="000000" w:themeColor="text1"/>
              </w:rPr>
            </w:pPr>
          </w:p>
          <w:p w14:paraId="1C669A61" w14:textId="77777777" w:rsidR="00E82DEB" w:rsidRPr="00E82DEB" w:rsidRDefault="00E82DEB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06F9D13" w14:textId="77777777" w:rsidR="00E82DEB" w:rsidRPr="00E82DEB" w:rsidRDefault="00E82DEB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4E9CB1B" w14:textId="77777777" w:rsidR="00E82DEB" w:rsidRPr="00E82DEB" w:rsidRDefault="00E82DEB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3208FE1" w14:textId="77777777" w:rsidR="00E82DEB" w:rsidRDefault="00E82DEB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2F4E184" w14:textId="581906A3" w:rsidR="00DD2F19" w:rsidRPr="00E82DEB" w:rsidRDefault="2C40CA47" w:rsidP="2C40CA47">
            <w:pPr>
              <w:pStyle w:val="1"/>
              <w:keepLines/>
              <w:widowControl w:val="0"/>
              <w:autoSpaceDE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2DE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.Требования к разработке программ внеурочной деятельности.</w:t>
            </w:r>
          </w:p>
          <w:p w14:paraId="5043CB0F" w14:textId="77777777" w:rsidR="00DD2F19" w:rsidRPr="00E82DEB" w:rsidRDefault="00DD2F1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7459315" w14:textId="3D10F9A9" w:rsidR="00DD2F19" w:rsidRPr="00E82DEB" w:rsidRDefault="2C40CA47">
            <w:pPr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3.Проектирование и оценка внеурочной деятельности обучающихся в контексте требований ФГОС</w:t>
            </w:r>
            <w:r w:rsidRPr="00E82DEB">
              <w:rPr>
                <w:color w:val="000000" w:themeColor="text1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FF20" w14:textId="6A77C5CB" w:rsidR="00DD2F19" w:rsidRDefault="00E82DEB" w:rsidP="55AE4B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55AE4B32" w:rsidRPr="55AE4B32">
              <w:rPr>
                <w:sz w:val="24"/>
                <w:szCs w:val="24"/>
              </w:rPr>
              <w:t>Круглый стол: «Представление результатов внеурочной деятельности в соответствии с ФГОС».</w:t>
            </w:r>
          </w:p>
          <w:p w14:paraId="3F133446" w14:textId="0FEBE739" w:rsidR="55AE4B32" w:rsidRDefault="00E82DEB" w:rsidP="55AE4B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55AE4B32" w:rsidRPr="55AE4B32">
              <w:rPr>
                <w:sz w:val="24"/>
                <w:szCs w:val="24"/>
              </w:rPr>
              <w:t xml:space="preserve">О методах и приемах психологической подготовки (настроя) детей к выступлениям, в т.ч. </w:t>
            </w:r>
            <w:proofErr w:type="gramStart"/>
            <w:r w:rsidR="55AE4B32" w:rsidRPr="55AE4B32">
              <w:rPr>
                <w:sz w:val="24"/>
                <w:szCs w:val="24"/>
              </w:rPr>
              <w:t>к</w:t>
            </w:r>
            <w:proofErr w:type="gramEnd"/>
            <w:r w:rsidR="55AE4B32" w:rsidRPr="55AE4B32">
              <w:rPr>
                <w:sz w:val="24"/>
                <w:szCs w:val="24"/>
              </w:rPr>
              <w:t xml:space="preserve"> конкурсным (из опыта руководителей творческих коллективов)</w:t>
            </w:r>
          </w:p>
          <w:p w14:paraId="3B878F42" w14:textId="68122D74" w:rsidR="00DD2F19" w:rsidRDefault="00E82DEB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2C40CA47" w:rsidRPr="2C40CA47">
              <w:rPr>
                <w:sz w:val="24"/>
                <w:szCs w:val="24"/>
              </w:rPr>
              <w:t xml:space="preserve">Проведение муниципального конкурса «Музыкальная карусель» для </w:t>
            </w:r>
            <w:proofErr w:type="gramStart"/>
            <w:r w:rsidR="2C40CA47" w:rsidRPr="2C40CA47">
              <w:rPr>
                <w:sz w:val="24"/>
                <w:szCs w:val="24"/>
              </w:rPr>
              <w:t>обучающихся</w:t>
            </w:r>
            <w:proofErr w:type="gramEnd"/>
            <w:r w:rsidR="2C40CA47" w:rsidRPr="2C40CA47">
              <w:rPr>
                <w:sz w:val="24"/>
                <w:szCs w:val="24"/>
              </w:rPr>
              <w:t xml:space="preserve"> (в соответствии с положением регионального конкурса)</w:t>
            </w:r>
          </w:p>
          <w:p w14:paraId="05A06FB2" w14:textId="18217F30" w:rsidR="00DD2F19" w:rsidRDefault="00DD2F19" w:rsidP="2C40C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2F19" w14:paraId="30CA9C09" w14:textId="77777777" w:rsidTr="55AE4B32">
        <w:trPr>
          <w:trHeight w:val="70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F7403" w14:textId="273D298C" w:rsidR="00DD2F19" w:rsidRDefault="2C40CA47">
            <w:r w:rsidRPr="2C40CA47">
              <w:rPr>
                <w:b/>
                <w:bCs/>
                <w:sz w:val="24"/>
                <w:szCs w:val="24"/>
              </w:rPr>
              <w:t>4.Современные подходы к оценке образовательных результатов в условиях введения ФГОС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DE154" w14:textId="77777777" w:rsidR="00DD2F19" w:rsidRPr="00E82DEB" w:rsidRDefault="2C40CA47">
            <w:pPr>
              <w:jc w:val="both"/>
              <w:rPr>
                <w:color w:val="000000" w:themeColor="text1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1.Диагностика метапредметных и предметных результатов с учетом требований ФГОС</w:t>
            </w:r>
          </w:p>
          <w:p w14:paraId="62A5DFB9" w14:textId="77777777" w:rsidR="00E82DEB" w:rsidRDefault="00E82D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8CB6DD" w14:textId="77777777" w:rsidR="00DD2F19" w:rsidRPr="00E82DEB" w:rsidRDefault="2C40CA47">
            <w:pPr>
              <w:jc w:val="both"/>
              <w:rPr>
                <w:color w:val="000000" w:themeColor="text1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2.Создание КИМ для уровневой оценки образовательных результатов</w:t>
            </w:r>
          </w:p>
          <w:p w14:paraId="4B0AA1D5" w14:textId="77777777" w:rsidR="00DD2F19" w:rsidRPr="00E82DEB" w:rsidRDefault="2C40CA47" w:rsidP="2C40C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3.Современные подходы к оцениванию. Особенности оценки в контексте ФГОС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3605" w14:textId="233C7D76" w:rsidR="00DD2F19" w:rsidRPr="00E82DEB" w:rsidRDefault="00E82DEB" w:rsidP="2C40CA4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2C40CA47" w:rsidRPr="00E82DEB">
              <w:rPr>
                <w:color w:val="000000" w:themeColor="text1"/>
                <w:sz w:val="24"/>
                <w:szCs w:val="24"/>
              </w:rPr>
              <w:t>Составление тестовых заданий по музыке, направленных на достижение планируемых результатов в соответствии с требованиями ФГОС</w:t>
            </w:r>
          </w:p>
        </w:tc>
      </w:tr>
      <w:tr w:rsidR="00E82DEB" w:rsidRPr="00E82DEB" w14:paraId="5860BCE2" w14:textId="77777777" w:rsidTr="55AE4B32">
        <w:trPr>
          <w:trHeight w:val="70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3D56" w14:textId="77777777" w:rsidR="00DD2F19" w:rsidRPr="00E82DEB" w:rsidRDefault="00E82DEB" w:rsidP="2C40CA4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E82DEB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.Современные стратегии профессионального развития.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10EF1C13" w:rsidR="00DD2F19" w:rsidRPr="00E82DEB" w:rsidRDefault="2C40CA47" w:rsidP="2C40C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2DEB">
              <w:rPr>
                <w:color w:val="000000" w:themeColor="text1"/>
                <w:sz w:val="24"/>
                <w:szCs w:val="24"/>
              </w:rPr>
              <w:t>1.Конкурсное движение «Музыкальная карусель» как инструмент развития  профессиональной компетентности учителя музыки.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E40" w14:textId="10849D78" w:rsidR="00DD2F19" w:rsidRPr="00E82DEB" w:rsidRDefault="00E82D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2C40CA47" w:rsidRPr="00E82DEB">
              <w:rPr>
                <w:color w:val="000000" w:themeColor="text1"/>
                <w:sz w:val="24"/>
                <w:szCs w:val="24"/>
              </w:rPr>
              <w:t>Проведение муниципального конкурса «Музыкальная карусель» (в соответствии с региональным положением)</w:t>
            </w:r>
          </w:p>
        </w:tc>
      </w:tr>
    </w:tbl>
    <w:p w14:paraId="0A592E65" w14:textId="01D94995" w:rsidR="00DD2F19" w:rsidRPr="00E82DEB" w:rsidRDefault="2C40CA47">
      <w:pPr>
        <w:rPr>
          <w:color w:val="000000" w:themeColor="text1"/>
        </w:rPr>
      </w:pPr>
      <w:r w:rsidRPr="00E82DEB">
        <w:rPr>
          <w:b/>
          <w:bCs/>
          <w:color w:val="000000" w:themeColor="text1"/>
          <w:sz w:val="24"/>
          <w:szCs w:val="24"/>
        </w:rPr>
        <w:t>В ноябре 2018 года планируется проведение очередного  РЕГИОНАЛЬНОГО конкурса для учителей музыки и учащихся «Музыкальная карусель».</w:t>
      </w:r>
    </w:p>
    <w:p w14:paraId="70DF9E56" w14:textId="77777777" w:rsidR="00DD2F19" w:rsidRDefault="00DD2F19">
      <w:pPr>
        <w:rPr>
          <w:b/>
          <w:color w:val="000000"/>
          <w:sz w:val="24"/>
          <w:szCs w:val="24"/>
        </w:rPr>
      </w:pPr>
    </w:p>
    <w:p w14:paraId="177A1694" w14:textId="77777777" w:rsidR="00DD2F19" w:rsidRDefault="2C40CA47" w:rsidP="2C40CA47">
      <w:pPr>
        <w:rPr>
          <w:sz w:val="24"/>
          <w:szCs w:val="24"/>
        </w:rPr>
      </w:pPr>
      <w:r w:rsidRPr="2C40CA47">
        <w:rPr>
          <w:sz w:val="24"/>
          <w:szCs w:val="24"/>
        </w:rPr>
        <w:lastRenderedPageBreak/>
        <w:t>Исполнитель: О. Н. Куликова, методист кабинета искусства Раб</w:t>
      </w:r>
      <w:proofErr w:type="gramStart"/>
      <w:r w:rsidRPr="2C40CA47">
        <w:rPr>
          <w:sz w:val="24"/>
          <w:szCs w:val="24"/>
        </w:rPr>
        <w:t>.т</w:t>
      </w:r>
      <w:proofErr w:type="gramEnd"/>
      <w:r w:rsidRPr="2C40CA47">
        <w:rPr>
          <w:sz w:val="24"/>
          <w:szCs w:val="24"/>
        </w:rPr>
        <w:t>ел.36-68-80</w:t>
      </w:r>
    </w:p>
    <w:p w14:paraId="44E871BC" w14:textId="77777777" w:rsidR="00DD2F19" w:rsidRDefault="00DD2F19">
      <w:pPr>
        <w:rPr>
          <w:sz w:val="24"/>
          <w:szCs w:val="24"/>
        </w:rPr>
      </w:pPr>
    </w:p>
    <w:sectPr w:rsidR="00DD2F19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C40CA47"/>
    <w:rsid w:val="00273C39"/>
    <w:rsid w:val="00DD2F19"/>
    <w:rsid w:val="00E82DEB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Куликова Ольга Николаевна</cp:lastModifiedBy>
  <cp:revision>55</cp:revision>
  <cp:lastPrinted>2018-05-10T18:08:00Z</cp:lastPrinted>
  <dcterms:created xsi:type="dcterms:W3CDTF">2014-05-05T16:30:00Z</dcterms:created>
  <dcterms:modified xsi:type="dcterms:W3CDTF">2018-05-24T08:54:00Z</dcterms:modified>
  <dc:language>en-US</dc:language>
</cp:coreProperties>
</file>