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0" w:rsidRDefault="006372A0" w:rsidP="0063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Доступность дошкольного образования</w:t>
      </w:r>
    </w:p>
    <w:p w:rsidR="00B73617" w:rsidRDefault="006D401D" w:rsidP="00B73617">
      <w:pPr>
        <w:pStyle w:val="Default"/>
        <w:jc w:val="both"/>
      </w:pPr>
      <w:r>
        <w:rPr>
          <w:rStyle w:val="ebody"/>
          <w:sz w:val="28"/>
          <w:szCs w:val="28"/>
        </w:rPr>
        <w:t xml:space="preserve"> </w:t>
      </w:r>
    </w:p>
    <w:p w:rsidR="000237B7" w:rsidRDefault="006D401D" w:rsidP="000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>
        <w:rPr>
          <w:sz w:val="28"/>
          <w:szCs w:val="28"/>
        </w:rPr>
        <w:t xml:space="preserve"> – 2016 учебном </w:t>
      </w:r>
      <w:r>
        <w:rPr>
          <w:sz w:val="28"/>
          <w:szCs w:val="28"/>
        </w:rPr>
        <w:t xml:space="preserve"> году дошкольное образование, а также уход и присмотр за детьми в возрасте от 1 года до 7 лет обеспечивали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муниципальных дошкольных образовательных 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1</w:t>
      </w:r>
      <w:r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 дошкольн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ой.</w:t>
      </w:r>
    </w:p>
    <w:p w:rsidR="006372A0" w:rsidRPr="000237B7" w:rsidRDefault="006372A0" w:rsidP="000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Созданная сеть детских учреждений охватыва</w:t>
      </w:r>
      <w:r w:rsidR="006D401D">
        <w:rPr>
          <w:sz w:val="28"/>
          <w:szCs w:val="28"/>
        </w:rPr>
        <w:t>ла</w:t>
      </w:r>
      <w:r>
        <w:rPr>
          <w:sz w:val="28"/>
          <w:szCs w:val="28"/>
        </w:rPr>
        <w:t xml:space="preserve"> дошкольным образованием 14</w:t>
      </w:r>
      <w:r w:rsidR="006D401D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B7361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(201</w:t>
      </w:r>
      <w:r w:rsidR="006D401D">
        <w:rPr>
          <w:sz w:val="28"/>
          <w:szCs w:val="28"/>
        </w:rPr>
        <w:t>5</w:t>
      </w:r>
      <w:r>
        <w:rPr>
          <w:sz w:val="28"/>
          <w:szCs w:val="28"/>
        </w:rPr>
        <w:t>г.- 1</w:t>
      </w:r>
      <w:r w:rsidR="006D401D">
        <w:rPr>
          <w:sz w:val="28"/>
          <w:szCs w:val="28"/>
        </w:rPr>
        <w:t>464</w:t>
      </w:r>
      <w:r>
        <w:rPr>
          <w:sz w:val="28"/>
          <w:szCs w:val="28"/>
        </w:rPr>
        <w:t xml:space="preserve"> </w:t>
      </w:r>
      <w:r w:rsidR="00B73617">
        <w:rPr>
          <w:sz w:val="28"/>
          <w:szCs w:val="28"/>
        </w:rPr>
        <w:t>ребенка)</w:t>
      </w:r>
      <w:r>
        <w:rPr>
          <w:rFonts w:cs="Arial"/>
          <w:sz w:val="28"/>
          <w:szCs w:val="18"/>
        </w:rPr>
        <w:t xml:space="preserve">. </w:t>
      </w:r>
      <w:r w:rsidRPr="00824366">
        <w:rPr>
          <w:rFonts w:cs="Arial"/>
          <w:sz w:val="28"/>
          <w:szCs w:val="18"/>
        </w:rPr>
        <w:t xml:space="preserve">Доля  детей в возрасте от 3 до 7 лет, получающих дошкольную образовательную услугу и услугу по их содержанию в общей численности детей от 3 до 7 лет, составила </w:t>
      </w:r>
      <w:r w:rsidR="001062F6" w:rsidRPr="00824366">
        <w:rPr>
          <w:rFonts w:cs="Arial"/>
          <w:sz w:val="28"/>
          <w:szCs w:val="18"/>
        </w:rPr>
        <w:t>9</w:t>
      </w:r>
      <w:r w:rsidR="00824366" w:rsidRPr="00824366">
        <w:rPr>
          <w:rFonts w:cs="Arial"/>
          <w:sz w:val="28"/>
          <w:szCs w:val="18"/>
        </w:rPr>
        <w:t>7,</w:t>
      </w:r>
      <w:r w:rsidR="00B93910">
        <w:rPr>
          <w:rFonts w:cs="Arial"/>
          <w:sz w:val="28"/>
          <w:szCs w:val="18"/>
        </w:rPr>
        <w:t>3</w:t>
      </w:r>
      <w:r w:rsidRPr="00824366">
        <w:rPr>
          <w:rFonts w:cs="Arial"/>
          <w:sz w:val="28"/>
          <w:szCs w:val="18"/>
        </w:rPr>
        <w:t>% (</w:t>
      </w:r>
      <w:r w:rsidR="00824366" w:rsidRPr="00824366">
        <w:rPr>
          <w:rFonts w:cs="Arial"/>
          <w:sz w:val="28"/>
          <w:szCs w:val="18"/>
        </w:rPr>
        <w:t>в 201</w:t>
      </w:r>
      <w:r w:rsidR="006D401D">
        <w:rPr>
          <w:rFonts w:cs="Arial"/>
          <w:sz w:val="28"/>
          <w:szCs w:val="18"/>
        </w:rPr>
        <w:t>5</w:t>
      </w:r>
      <w:r w:rsidR="00824366" w:rsidRPr="00824366">
        <w:rPr>
          <w:rFonts w:cs="Arial"/>
          <w:sz w:val="28"/>
          <w:szCs w:val="18"/>
        </w:rPr>
        <w:t>г.</w:t>
      </w:r>
      <w:r w:rsidRPr="00824366">
        <w:rPr>
          <w:rFonts w:cs="Arial"/>
          <w:sz w:val="28"/>
          <w:szCs w:val="18"/>
        </w:rPr>
        <w:t xml:space="preserve"> 9</w:t>
      </w:r>
      <w:r w:rsidR="006D401D">
        <w:rPr>
          <w:rFonts w:cs="Arial"/>
          <w:sz w:val="28"/>
          <w:szCs w:val="18"/>
        </w:rPr>
        <w:t>7</w:t>
      </w:r>
      <w:r w:rsidR="00824366" w:rsidRPr="00824366">
        <w:rPr>
          <w:rFonts w:cs="Arial"/>
          <w:sz w:val="28"/>
          <w:szCs w:val="18"/>
        </w:rPr>
        <w:t>,</w:t>
      </w:r>
      <w:r w:rsidR="006D401D">
        <w:rPr>
          <w:rFonts w:cs="Arial"/>
          <w:sz w:val="28"/>
          <w:szCs w:val="18"/>
        </w:rPr>
        <w:t>7</w:t>
      </w:r>
      <w:r w:rsidRPr="00824366">
        <w:rPr>
          <w:rFonts w:cs="Arial"/>
          <w:sz w:val="28"/>
          <w:szCs w:val="18"/>
        </w:rPr>
        <w:t xml:space="preserve">%). Охват услугами дошкольного образования </w:t>
      </w:r>
      <w:r w:rsidR="00824366" w:rsidRPr="00824366">
        <w:rPr>
          <w:rFonts w:cs="Arial"/>
          <w:sz w:val="28"/>
          <w:szCs w:val="18"/>
        </w:rPr>
        <w:t xml:space="preserve">с 1 до 7 лет </w:t>
      </w:r>
      <w:r w:rsidRPr="00824366">
        <w:rPr>
          <w:rFonts w:cs="Arial"/>
          <w:sz w:val="28"/>
          <w:szCs w:val="18"/>
        </w:rPr>
        <w:t xml:space="preserve">составляет </w:t>
      </w:r>
      <w:r w:rsidR="00B93910">
        <w:rPr>
          <w:rFonts w:cs="Arial"/>
          <w:sz w:val="28"/>
          <w:szCs w:val="18"/>
        </w:rPr>
        <w:t>91,5</w:t>
      </w:r>
      <w:r w:rsidR="00824366" w:rsidRPr="00824366">
        <w:rPr>
          <w:rFonts w:cs="Arial"/>
          <w:sz w:val="28"/>
          <w:szCs w:val="18"/>
        </w:rPr>
        <w:t>% (201</w:t>
      </w:r>
      <w:r w:rsidR="00B93910">
        <w:rPr>
          <w:rFonts w:cs="Arial"/>
          <w:sz w:val="28"/>
          <w:szCs w:val="18"/>
        </w:rPr>
        <w:t>5</w:t>
      </w:r>
      <w:r w:rsidR="00824366" w:rsidRPr="00824366">
        <w:rPr>
          <w:rFonts w:cs="Arial"/>
          <w:sz w:val="28"/>
          <w:szCs w:val="18"/>
        </w:rPr>
        <w:t xml:space="preserve"> г. </w:t>
      </w:r>
      <w:r w:rsidR="00B93910">
        <w:rPr>
          <w:rFonts w:cs="Arial"/>
          <w:sz w:val="28"/>
          <w:szCs w:val="18"/>
        </w:rPr>
        <w:t>–</w:t>
      </w:r>
      <w:r w:rsidR="00824366" w:rsidRPr="00824366">
        <w:rPr>
          <w:rFonts w:cs="Arial"/>
          <w:sz w:val="28"/>
          <w:szCs w:val="18"/>
        </w:rPr>
        <w:t xml:space="preserve"> </w:t>
      </w:r>
      <w:r w:rsidRPr="00824366">
        <w:rPr>
          <w:rFonts w:cs="Arial"/>
          <w:sz w:val="28"/>
          <w:szCs w:val="18"/>
        </w:rPr>
        <w:t>8</w:t>
      </w:r>
      <w:r w:rsidR="00B93910">
        <w:rPr>
          <w:rFonts w:cs="Arial"/>
          <w:sz w:val="28"/>
          <w:szCs w:val="18"/>
        </w:rPr>
        <w:t>8,8</w:t>
      </w:r>
      <w:r w:rsidRPr="00824366">
        <w:rPr>
          <w:rFonts w:cs="Arial"/>
          <w:sz w:val="28"/>
          <w:szCs w:val="18"/>
        </w:rPr>
        <w:t>%</w:t>
      </w:r>
      <w:r w:rsidR="00824366" w:rsidRPr="00824366">
        <w:rPr>
          <w:rFonts w:cs="Arial"/>
          <w:sz w:val="28"/>
          <w:szCs w:val="18"/>
        </w:rPr>
        <w:t>)</w:t>
      </w:r>
      <w:r w:rsidRPr="00824366">
        <w:rPr>
          <w:rFonts w:cs="Arial"/>
          <w:sz w:val="28"/>
          <w:szCs w:val="18"/>
        </w:rPr>
        <w:t>.</w:t>
      </w:r>
    </w:p>
    <w:p w:rsidR="00B25987" w:rsidRPr="006D401D" w:rsidRDefault="00B25987" w:rsidP="000237B7">
      <w:pPr>
        <w:pStyle w:val="a3"/>
        <w:spacing w:after="0"/>
        <w:ind w:firstLine="567"/>
        <w:jc w:val="both"/>
        <w:rPr>
          <w:szCs w:val="28"/>
        </w:rPr>
      </w:pPr>
      <w:proofErr w:type="gramStart"/>
      <w:r w:rsidRPr="00B25987">
        <w:rPr>
          <w:szCs w:val="28"/>
        </w:rPr>
        <w:t>В рамках  модернизации  системы дошкольного образования в  201</w:t>
      </w:r>
      <w:r w:rsidR="006D401D">
        <w:rPr>
          <w:szCs w:val="28"/>
        </w:rPr>
        <w:t>5</w:t>
      </w:r>
      <w:r w:rsidRPr="00B25987">
        <w:rPr>
          <w:szCs w:val="28"/>
        </w:rPr>
        <w:t xml:space="preserve"> году  </w:t>
      </w:r>
      <w:r w:rsidR="006D401D">
        <w:rPr>
          <w:szCs w:val="28"/>
        </w:rPr>
        <w:t xml:space="preserve"> завершена </w:t>
      </w:r>
      <w:r w:rsidRPr="00B25987">
        <w:rPr>
          <w:rStyle w:val="1"/>
          <w:color w:val="000000"/>
          <w:sz w:val="28"/>
          <w:szCs w:val="28"/>
        </w:rPr>
        <w:t>реконструкция здания муниципального бюджетного дошкольного образовательного учреждения детский сад комбинированного вида № 11 «Солнышко», которая позволи</w:t>
      </w:r>
      <w:r w:rsidR="006D401D">
        <w:rPr>
          <w:rStyle w:val="1"/>
          <w:color w:val="000000"/>
          <w:sz w:val="28"/>
          <w:szCs w:val="28"/>
        </w:rPr>
        <w:t>ла</w:t>
      </w:r>
      <w:r w:rsidRPr="00B25987">
        <w:rPr>
          <w:rStyle w:val="1"/>
          <w:color w:val="000000"/>
          <w:sz w:val="28"/>
          <w:szCs w:val="28"/>
        </w:rPr>
        <w:t xml:space="preserve"> ввести </w:t>
      </w:r>
      <w:r w:rsidR="006D401D">
        <w:rPr>
          <w:rStyle w:val="1"/>
          <w:color w:val="000000"/>
          <w:sz w:val="28"/>
          <w:szCs w:val="28"/>
        </w:rPr>
        <w:t xml:space="preserve"> </w:t>
      </w:r>
      <w:r w:rsidRPr="00B25987">
        <w:rPr>
          <w:rStyle w:val="1"/>
          <w:color w:val="000000"/>
          <w:sz w:val="28"/>
          <w:szCs w:val="28"/>
        </w:rPr>
        <w:t xml:space="preserve"> 20 дополнительных мест</w:t>
      </w:r>
      <w:r w:rsidR="006D401D">
        <w:rPr>
          <w:rStyle w:val="1"/>
          <w:color w:val="000000"/>
          <w:sz w:val="28"/>
          <w:szCs w:val="28"/>
        </w:rPr>
        <w:t xml:space="preserve">, на что потрачены средства в размере </w:t>
      </w:r>
      <w:r w:rsidR="006D401D" w:rsidRPr="006D401D">
        <w:rPr>
          <w:rStyle w:val="1"/>
          <w:sz w:val="28"/>
          <w:szCs w:val="28"/>
        </w:rPr>
        <w:t>11 039,2 тыс. рублей (10 487,20 тыс. руб. из федерального бюджета, 552,00 тыс. руб. з</w:t>
      </w:r>
      <w:r w:rsidR="006D401D">
        <w:rPr>
          <w:rStyle w:val="1"/>
          <w:sz w:val="28"/>
          <w:szCs w:val="28"/>
        </w:rPr>
        <w:t>а счет средств местного бюджета)</w:t>
      </w:r>
      <w:r w:rsidRPr="006D401D">
        <w:rPr>
          <w:rStyle w:val="1"/>
          <w:sz w:val="28"/>
          <w:szCs w:val="28"/>
        </w:rPr>
        <w:t xml:space="preserve">.  </w:t>
      </w:r>
      <w:proofErr w:type="gramEnd"/>
    </w:p>
    <w:p w:rsidR="00B73617" w:rsidRPr="001C7A2E" w:rsidRDefault="000237B7" w:rsidP="000237B7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6372A0" w:rsidRPr="006372A0">
        <w:rPr>
          <w:rStyle w:val="1"/>
          <w:color w:val="000000"/>
          <w:sz w:val="28"/>
          <w:szCs w:val="28"/>
        </w:rPr>
        <w:t xml:space="preserve">Разработан комплекс дополнительных мероприятий по </w:t>
      </w:r>
      <w:r w:rsidR="00B73617">
        <w:rPr>
          <w:rStyle w:val="1"/>
          <w:color w:val="000000"/>
          <w:sz w:val="28"/>
          <w:szCs w:val="28"/>
        </w:rPr>
        <w:t xml:space="preserve">оптимизации </w:t>
      </w:r>
      <w:r w:rsidR="006372A0" w:rsidRPr="006372A0">
        <w:rPr>
          <w:rStyle w:val="1"/>
          <w:color w:val="000000"/>
          <w:sz w:val="28"/>
          <w:szCs w:val="28"/>
        </w:rPr>
        <w:t>системы дошкольного образования Ковровского района</w:t>
      </w:r>
      <w:r w:rsidR="00B73617">
        <w:rPr>
          <w:rStyle w:val="1"/>
          <w:color w:val="000000"/>
          <w:sz w:val="28"/>
          <w:szCs w:val="28"/>
        </w:rPr>
        <w:t xml:space="preserve">. </w:t>
      </w:r>
      <w:r w:rsidR="00B73617" w:rsidRPr="001C7A2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Ковровского района от </w:t>
      </w:r>
      <w:r w:rsidR="001C7A2E" w:rsidRPr="001C7A2E">
        <w:rPr>
          <w:rFonts w:ascii="Times New Roman" w:hAnsi="Times New Roman"/>
          <w:sz w:val="28"/>
          <w:szCs w:val="28"/>
        </w:rPr>
        <w:t>10</w:t>
      </w:r>
      <w:r w:rsidR="00B73617" w:rsidRPr="001C7A2E">
        <w:rPr>
          <w:rFonts w:ascii="Times New Roman" w:hAnsi="Times New Roman"/>
          <w:sz w:val="28"/>
          <w:szCs w:val="28"/>
        </w:rPr>
        <w:t>.0</w:t>
      </w:r>
      <w:r w:rsidR="001C7A2E" w:rsidRPr="001C7A2E">
        <w:rPr>
          <w:rFonts w:ascii="Times New Roman" w:hAnsi="Times New Roman"/>
          <w:sz w:val="28"/>
          <w:szCs w:val="28"/>
        </w:rPr>
        <w:t>7</w:t>
      </w:r>
      <w:r w:rsidR="00B73617" w:rsidRPr="001C7A2E">
        <w:rPr>
          <w:rFonts w:ascii="Times New Roman" w:hAnsi="Times New Roman"/>
          <w:sz w:val="28"/>
          <w:szCs w:val="28"/>
        </w:rPr>
        <w:t>.201</w:t>
      </w:r>
      <w:r w:rsidR="001C7A2E" w:rsidRPr="001C7A2E">
        <w:rPr>
          <w:rFonts w:ascii="Times New Roman" w:hAnsi="Times New Roman"/>
          <w:sz w:val="28"/>
          <w:szCs w:val="28"/>
        </w:rPr>
        <w:t xml:space="preserve">5 </w:t>
      </w:r>
      <w:r w:rsidR="00B73617" w:rsidRPr="001C7A2E">
        <w:rPr>
          <w:rFonts w:ascii="Times New Roman" w:hAnsi="Times New Roman"/>
          <w:sz w:val="28"/>
          <w:szCs w:val="28"/>
        </w:rPr>
        <w:t>г</w:t>
      </w:r>
      <w:r w:rsidR="001C7A2E" w:rsidRPr="001C7A2E">
        <w:rPr>
          <w:rFonts w:ascii="Times New Roman" w:hAnsi="Times New Roman"/>
          <w:sz w:val="28"/>
          <w:szCs w:val="28"/>
        </w:rPr>
        <w:t>ода</w:t>
      </w:r>
      <w:r w:rsidR="00B73617" w:rsidRPr="001C7A2E">
        <w:rPr>
          <w:rFonts w:ascii="Times New Roman" w:hAnsi="Times New Roman"/>
          <w:sz w:val="28"/>
          <w:szCs w:val="28"/>
        </w:rPr>
        <w:t xml:space="preserve"> № </w:t>
      </w:r>
      <w:r w:rsidR="001C7A2E" w:rsidRPr="001C7A2E">
        <w:rPr>
          <w:rFonts w:ascii="Times New Roman" w:hAnsi="Times New Roman"/>
          <w:sz w:val="28"/>
          <w:szCs w:val="28"/>
        </w:rPr>
        <w:t>533</w:t>
      </w:r>
      <w:r w:rsidR="00B73617" w:rsidRPr="001C7A2E">
        <w:rPr>
          <w:rFonts w:ascii="Times New Roman" w:hAnsi="Times New Roman"/>
          <w:sz w:val="28"/>
          <w:szCs w:val="28"/>
        </w:rPr>
        <w:t xml:space="preserve"> «</w:t>
      </w:r>
      <w:r w:rsidR="001C7A2E" w:rsidRPr="001C7A2E">
        <w:rPr>
          <w:rFonts w:ascii="Times New Roman" w:hAnsi="Times New Roman"/>
          <w:bCs/>
          <w:iCs/>
          <w:sz w:val="28"/>
          <w:szCs w:val="28"/>
          <w:lang w:val="ru-RU" w:eastAsia="ru-RU"/>
        </w:rPr>
        <w:t>Об утверждении муниципальной программы «</w:t>
      </w:r>
      <w:r w:rsidR="001C7A2E" w:rsidRPr="001C7A2E">
        <w:rPr>
          <w:rFonts w:ascii="Times New Roman" w:hAnsi="Times New Roman"/>
          <w:sz w:val="28"/>
          <w:szCs w:val="28"/>
        </w:rPr>
        <w:t>Оптимизация сети муниципальных образовательных организаций Ковровского района  на 2015-2018 годы</w:t>
      </w:r>
      <w:r w:rsidR="001C7A2E">
        <w:rPr>
          <w:rFonts w:ascii="Times New Roman" w:hAnsi="Times New Roman"/>
          <w:bCs/>
          <w:iCs/>
          <w:sz w:val="28"/>
          <w:szCs w:val="28"/>
        </w:rPr>
        <w:t>»</w:t>
      </w:r>
      <w:r w:rsidR="00B73617">
        <w:t xml:space="preserve">, </w:t>
      </w:r>
      <w:r w:rsidR="00B73617" w:rsidRPr="001C7A2E">
        <w:rPr>
          <w:rFonts w:ascii="Times New Roman" w:hAnsi="Times New Roman"/>
          <w:sz w:val="28"/>
          <w:szCs w:val="28"/>
        </w:rPr>
        <w:t>управлением образования администрации Ковровского района проведен анализ сети дошкольных образовательных учреждений и анализ расходной части смет учреждений, на основании которых принято решение по сокращению расходов путем  реорганизации:</w:t>
      </w:r>
    </w:p>
    <w:p w:rsidR="00B73617" w:rsidRPr="003A64E6" w:rsidRDefault="00B73617" w:rsidP="000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A64E6">
        <w:rPr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детский сад </w:t>
      </w:r>
      <w:r w:rsidRPr="003A64E6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 w:rsidRPr="003A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«Ручеек» и МБДОУ детский сад № 16 «Аистенок» и </w:t>
      </w:r>
      <w:r w:rsidRPr="003A6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64E6">
        <w:rPr>
          <w:sz w:val="28"/>
          <w:szCs w:val="28"/>
        </w:rPr>
        <w:t>рисоединение к МБДОУ</w:t>
      </w:r>
      <w:r>
        <w:rPr>
          <w:sz w:val="28"/>
          <w:szCs w:val="28"/>
        </w:rPr>
        <w:t xml:space="preserve"> детский сад </w:t>
      </w:r>
      <w:r w:rsidRPr="003A64E6">
        <w:rPr>
          <w:sz w:val="28"/>
          <w:szCs w:val="28"/>
        </w:rPr>
        <w:t xml:space="preserve"> №11</w:t>
      </w:r>
      <w:r>
        <w:rPr>
          <w:sz w:val="28"/>
          <w:szCs w:val="28"/>
        </w:rPr>
        <w:t xml:space="preserve"> «Солнышко»;</w:t>
      </w:r>
    </w:p>
    <w:p w:rsidR="006372A0" w:rsidRPr="00B73617" w:rsidRDefault="00B73617" w:rsidP="000237B7">
      <w:pPr>
        <w:ind w:firstLine="567"/>
        <w:jc w:val="both"/>
        <w:rPr>
          <w:color w:val="000000"/>
          <w:spacing w:val="-5"/>
          <w:szCs w:val="28"/>
          <w:shd w:val="clear" w:color="auto" w:fill="FFFFFF"/>
        </w:rPr>
      </w:pPr>
      <w:r>
        <w:rPr>
          <w:sz w:val="28"/>
          <w:szCs w:val="28"/>
        </w:rPr>
        <w:t xml:space="preserve">* </w:t>
      </w:r>
      <w:r w:rsidRPr="003A64E6">
        <w:rPr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детский сад </w:t>
      </w:r>
      <w:r w:rsidRPr="003A64E6">
        <w:rPr>
          <w:sz w:val="28"/>
          <w:szCs w:val="28"/>
        </w:rPr>
        <w:t>№</w:t>
      </w:r>
      <w:r>
        <w:rPr>
          <w:sz w:val="28"/>
          <w:szCs w:val="28"/>
        </w:rPr>
        <w:t xml:space="preserve"> 4 «Колосок», МБДОУ детский сад № 3 «Капитошка»</w:t>
      </w:r>
      <w:r w:rsidRPr="005D656B">
        <w:rPr>
          <w:sz w:val="28"/>
          <w:szCs w:val="28"/>
        </w:rPr>
        <w:t xml:space="preserve"> </w:t>
      </w:r>
      <w:r>
        <w:rPr>
          <w:sz w:val="28"/>
          <w:szCs w:val="28"/>
        </w:rPr>
        <w:t>и МБДОУ детский сад № 17 «Рябинушка» и</w:t>
      </w:r>
      <w:r w:rsidRPr="003A6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64E6">
        <w:rPr>
          <w:sz w:val="28"/>
          <w:szCs w:val="28"/>
        </w:rPr>
        <w:t xml:space="preserve">рисоединение  к МБДОУ </w:t>
      </w:r>
      <w:r>
        <w:rPr>
          <w:sz w:val="28"/>
          <w:szCs w:val="28"/>
        </w:rPr>
        <w:t xml:space="preserve">детский сад </w:t>
      </w:r>
      <w:r w:rsidRPr="003A64E6">
        <w:rPr>
          <w:sz w:val="28"/>
          <w:szCs w:val="28"/>
        </w:rPr>
        <w:t>№1</w:t>
      </w:r>
      <w:r>
        <w:rPr>
          <w:sz w:val="28"/>
          <w:szCs w:val="28"/>
        </w:rPr>
        <w:t>5</w:t>
      </w:r>
      <w:r w:rsidRPr="003A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«Теремок».</w:t>
      </w:r>
    </w:p>
    <w:p w:rsidR="006372A0" w:rsidRPr="00B73617" w:rsidRDefault="006372A0" w:rsidP="000237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73617">
        <w:rPr>
          <w:sz w:val="28"/>
          <w:szCs w:val="28"/>
        </w:rPr>
        <w:t xml:space="preserve">Актуальная очередность (дети, поставленные на учет для предоставления места в ДОУ, у которых желаемая дата зачисления в текущем учебном году (или ранее), но не обеспеченные местом до 1 сентября текущего года) в дошкольные образовательные учреждения отсутствует. </w:t>
      </w:r>
    </w:p>
    <w:p w:rsidR="006372A0" w:rsidRPr="00B73617" w:rsidRDefault="006372A0" w:rsidP="000237B7">
      <w:pPr>
        <w:ind w:left="66" w:firstLine="567"/>
        <w:jc w:val="both"/>
        <w:rPr>
          <w:sz w:val="28"/>
          <w:szCs w:val="28"/>
        </w:rPr>
      </w:pPr>
      <w:r w:rsidRPr="00B73617">
        <w:rPr>
          <w:sz w:val="28"/>
          <w:szCs w:val="28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</w:t>
      </w:r>
      <w:r w:rsidR="00B73617" w:rsidRPr="00B73617">
        <w:rPr>
          <w:sz w:val="28"/>
          <w:szCs w:val="28"/>
        </w:rPr>
        <w:t>янва</w:t>
      </w:r>
      <w:r w:rsidRPr="00B73617">
        <w:rPr>
          <w:sz w:val="28"/>
          <w:szCs w:val="28"/>
        </w:rPr>
        <w:t>ря 201</w:t>
      </w:r>
      <w:r w:rsidR="006D401D">
        <w:rPr>
          <w:sz w:val="28"/>
          <w:szCs w:val="28"/>
        </w:rPr>
        <w:t>6</w:t>
      </w:r>
      <w:r w:rsidR="00B73617" w:rsidRPr="00B73617">
        <w:rPr>
          <w:sz w:val="28"/>
          <w:szCs w:val="28"/>
        </w:rPr>
        <w:t xml:space="preserve"> года </w:t>
      </w:r>
      <w:r w:rsidRPr="00B73617">
        <w:rPr>
          <w:sz w:val="28"/>
          <w:szCs w:val="28"/>
        </w:rPr>
        <w:t xml:space="preserve">размер родительской платы за присмотр и уход за детьми  в районе составил  </w:t>
      </w:r>
      <w:r w:rsidR="00B73617" w:rsidRPr="00B73617">
        <w:rPr>
          <w:sz w:val="28"/>
          <w:szCs w:val="28"/>
        </w:rPr>
        <w:t>9</w:t>
      </w:r>
      <w:r w:rsidR="006D401D">
        <w:rPr>
          <w:sz w:val="28"/>
          <w:szCs w:val="28"/>
        </w:rPr>
        <w:t>7</w:t>
      </w:r>
      <w:r w:rsidRPr="00B73617">
        <w:rPr>
          <w:sz w:val="28"/>
          <w:szCs w:val="28"/>
        </w:rPr>
        <w:t xml:space="preserve"> руб</w:t>
      </w:r>
      <w:r w:rsidR="00B73617" w:rsidRPr="00B73617">
        <w:rPr>
          <w:sz w:val="28"/>
          <w:szCs w:val="28"/>
        </w:rPr>
        <w:t>лей</w:t>
      </w:r>
      <w:r w:rsidRPr="00B73617">
        <w:rPr>
          <w:sz w:val="28"/>
          <w:szCs w:val="28"/>
        </w:rPr>
        <w:t xml:space="preserve"> в день</w:t>
      </w:r>
      <w:r w:rsidR="00B73617" w:rsidRPr="00B73617">
        <w:rPr>
          <w:sz w:val="28"/>
          <w:szCs w:val="28"/>
        </w:rPr>
        <w:t>,</w:t>
      </w:r>
      <w:r w:rsidRPr="00B73617">
        <w:rPr>
          <w:sz w:val="28"/>
          <w:szCs w:val="28"/>
        </w:rPr>
        <w:t xml:space="preserve"> </w:t>
      </w:r>
      <w:r w:rsidR="00B73617" w:rsidRPr="00B73617">
        <w:rPr>
          <w:sz w:val="28"/>
          <w:szCs w:val="28"/>
        </w:rPr>
        <w:t xml:space="preserve">что составляет </w:t>
      </w:r>
      <w:r w:rsidR="00824366">
        <w:rPr>
          <w:sz w:val="28"/>
          <w:szCs w:val="28"/>
        </w:rPr>
        <w:t>4</w:t>
      </w:r>
      <w:r w:rsidR="006D401D">
        <w:rPr>
          <w:sz w:val="28"/>
          <w:szCs w:val="28"/>
        </w:rPr>
        <w:t>3</w:t>
      </w:r>
      <w:r w:rsidR="00824366">
        <w:rPr>
          <w:sz w:val="28"/>
          <w:szCs w:val="28"/>
        </w:rPr>
        <w:t>,</w:t>
      </w:r>
      <w:r w:rsidR="006D401D">
        <w:rPr>
          <w:sz w:val="28"/>
          <w:szCs w:val="28"/>
        </w:rPr>
        <w:t>2</w:t>
      </w:r>
      <w:r w:rsidR="00824366">
        <w:rPr>
          <w:sz w:val="28"/>
          <w:szCs w:val="28"/>
        </w:rPr>
        <w:t xml:space="preserve"> </w:t>
      </w:r>
      <w:r w:rsidR="00B73617" w:rsidRPr="00824366">
        <w:rPr>
          <w:sz w:val="28"/>
          <w:szCs w:val="28"/>
        </w:rPr>
        <w:t xml:space="preserve">% от </w:t>
      </w:r>
      <w:r w:rsidR="00824366" w:rsidRPr="00824366">
        <w:rPr>
          <w:sz w:val="28"/>
          <w:szCs w:val="28"/>
        </w:rPr>
        <w:t xml:space="preserve">среднего размера затрат за присмотр и уход </w:t>
      </w:r>
      <w:r w:rsidR="00824366" w:rsidRPr="00824366">
        <w:rPr>
          <w:iCs/>
          <w:sz w:val="28"/>
        </w:rPr>
        <w:t>за детьми</w:t>
      </w:r>
      <w:r w:rsidR="00824366" w:rsidRPr="00B73617">
        <w:rPr>
          <w:sz w:val="28"/>
          <w:szCs w:val="28"/>
        </w:rPr>
        <w:t xml:space="preserve"> </w:t>
      </w:r>
      <w:r w:rsidR="00B73617" w:rsidRPr="00B73617">
        <w:rPr>
          <w:sz w:val="28"/>
          <w:szCs w:val="28"/>
        </w:rPr>
        <w:t>в ДОУ.</w:t>
      </w:r>
    </w:p>
    <w:p w:rsidR="000237B7" w:rsidRPr="000237B7" w:rsidRDefault="006372A0" w:rsidP="000237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>
        <w:rPr>
          <w:sz w:val="28"/>
          <w:szCs w:val="28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</w:t>
      </w:r>
      <w:r w:rsidR="000009CB">
        <w:rPr>
          <w:sz w:val="28"/>
          <w:szCs w:val="28"/>
        </w:rPr>
        <w:t xml:space="preserve">части родительской платы </w:t>
      </w:r>
      <w:r>
        <w:rPr>
          <w:sz w:val="28"/>
          <w:szCs w:val="28"/>
        </w:rPr>
        <w:t xml:space="preserve">в соответствии со средним  </w:t>
      </w:r>
      <w:r w:rsidR="000009CB">
        <w:rPr>
          <w:sz w:val="28"/>
          <w:szCs w:val="28"/>
        </w:rPr>
        <w:t>размером, установленным</w:t>
      </w:r>
      <w:r>
        <w:rPr>
          <w:sz w:val="28"/>
          <w:szCs w:val="28"/>
        </w:rPr>
        <w:t xml:space="preserve"> Губернатор</w:t>
      </w:r>
      <w:r w:rsidR="000009CB">
        <w:rPr>
          <w:sz w:val="28"/>
          <w:szCs w:val="28"/>
        </w:rPr>
        <w:t>ом области</w:t>
      </w:r>
      <w:r w:rsidR="00E92771">
        <w:rPr>
          <w:sz w:val="28"/>
          <w:szCs w:val="28"/>
        </w:rPr>
        <w:t>(20%, 50%, 70%)</w:t>
      </w:r>
      <w:r>
        <w:rPr>
          <w:sz w:val="28"/>
          <w:szCs w:val="28"/>
        </w:rPr>
        <w:t xml:space="preserve">. </w:t>
      </w:r>
      <w:r w:rsidR="000009CB">
        <w:rPr>
          <w:sz w:val="28"/>
          <w:szCs w:val="28"/>
        </w:rPr>
        <w:t>Н</w:t>
      </w:r>
      <w:r>
        <w:rPr>
          <w:sz w:val="28"/>
          <w:szCs w:val="28"/>
        </w:rPr>
        <w:t>е взима</w:t>
      </w:r>
      <w:r w:rsidR="000009CB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родительск</w:t>
      </w:r>
      <w:r w:rsidR="000009CB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плат</w:t>
      </w:r>
      <w:r w:rsidR="000009CB">
        <w:rPr>
          <w:sz w:val="28"/>
          <w:szCs w:val="28"/>
        </w:rPr>
        <w:t>а</w:t>
      </w:r>
      <w:r>
        <w:rPr>
          <w:sz w:val="28"/>
          <w:szCs w:val="28"/>
        </w:rPr>
        <w:t xml:space="preserve">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</w:t>
      </w:r>
      <w:r w:rsidR="000237B7">
        <w:rPr>
          <w:sz w:val="28"/>
          <w:szCs w:val="28"/>
        </w:rPr>
        <w:t xml:space="preserve"> </w:t>
      </w:r>
      <w:r w:rsidR="000009CB" w:rsidRPr="000009CB">
        <w:rPr>
          <w:sz w:val="28"/>
          <w:szCs w:val="28"/>
        </w:rPr>
        <w:t xml:space="preserve"> </w:t>
      </w:r>
      <w:r w:rsidR="000237B7" w:rsidRPr="000237B7">
        <w:rPr>
          <w:sz w:val="28"/>
          <w:szCs w:val="28"/>
        </w:rPr>
        <w:t>18 дошкольников (1,3%) посещало ОУ бесплатно, из 11 детей – инвалидов,  7 детей – сирот.</w:t>
      </w:r>
    </w:p>
    <w:p w:rsidR="000009CB" w:rsidRDefault="000237B7" w:rsidP="00023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09CB">
        <w:rPr>
          <w:sz w:val="28"/>
          <w:szCs w:val="28"/>
        </w:rPr>
        <w:t>Кроме того</w:t>
      </w:r>
      <w:r w:rsidR="00E92771">
        <w:rPr>
          <w:sz w:val="28"/>
          <w:szCs w:val="28"/>
        </w:rPr>
        <w:t>,</w:t>
      </w:r>
      <w:r w:rsidR="000009CB">
        <w:rPr>
          <w:sz w:val="28"/>
          <w:szCs w:val="28"/>
        </w:rPr>
        <w:t xml:space="preserve">        </w:t>
      </w:r>
      <w:r w:rsidR="00E92771">
        <w:rPr>
          <w:sz w:val="28"/>
          <w:szCs w:val="28"/>
        </w:rPr>
        <w:t>с</w:t>
      </w:r>
      <w:r w:rsidR="000009CB">
        <w:rPr>
          <w:sz w:val="28"/>
          <w:szCs w:val="28"/>
        </w:rPr>
        <w:t xml:space="preserve">огласно распоряжению администрации Ковровского района </w:t>
      </w:r>
      <w:r w:rsidR="000009CB">
        <w:rPr>
          <w:color w:val="auto"/>
          <w:sz w:val="28"/>
          <w:szCs w:val="28"/>
        </w:rPr>
        <w:t xml:space="preserve">от 25.12.2015 № 703-р «О расходах на питание обучающихся, воспитанников образовательных организаций» определены </w:t>
      </w:r>
      <w:r w:rsidR="000009CB">
        <w:rPr>
          <w:sz w:val="28"/>
          <w:szCs w:val="28"/>
        </w:rPr>
        <w:t xml:space="preserve"> компенсационные выплаты из районного бюджета на</w:t>
      </w:r>
      <w:r w:rsidR="00372D4E">
        <w:rPr>
          <w:sz w:val="28"/>
          <w:szCs w:val="28"/>
        </w:rPr>
        <w:t xml:space="preserve">   </w:t>
      </w:r>
      <w:r w:rsidR="000009CB">
        <w:rPr>
          <w:sz w:val="28"/>
          <w:szCs w:val="28"/>
        </w:rPr>
        <w:t xml:space="preserve"> питание воспитанников </w:t>
      </w:r>
      <w:r w:rsidR="000009CB" w:rsidRPr="00105A1B">
        <w:rPr>
          <w:sz w:val="28"/>
          <w:szCs w:val="28"/>
        </w:rPr>
        <w:t>за фактический день посещения дошкольн</w:t>
      </w:r>
      <w:r w:rsidR="000009CB">
        <w:rPr>
          <w:sz w:val="28"/>
          <w:szCs w:val="28"/>
        </w:rPr>
        <w:t>ого образовательного учреждения</w:t>
      </w:r>
      <w:r w:rsidR="000009CB">
        <w:rPr>
          <w:bCs/>
          <w:sz w:val="28"/>
          <w:szCs w:val="28"/>
        </w:rPr>
        <w:t xml:space="preserve"> </w:t>
      </w:r>
      <w:r w:rsidR="000009CB">
        <w:rPr>
          <w:sz w:val="28"/>
          <w:szCs w:val="28"/>
        </w:rPr>
        <w:t>родителям (законным представителям), имеющим трех и более несовершеннолетних детей</w:t>
      </w:r>
      <w:r w:rsidR="00E92771">
        <w:rPr>
          <w:sz w:val="28"/>
          <w:szCs w:val="28"/>
        </w:rPr>
        <w:t>, и сотрудникам (обслуживающему персоналу) ДОУ</w:t>
      </w:r>
      <w:r w:rsidR="000009CB">
        <w:rPr>
          <w:sz w:val="28"/>
          <w:szCs w:val="28"/>
        </w:rPr>
        <w:t xml:space="preserve"> в размере: </w:t>
      </w:r>
    </w:p>
    <w:p w:rsidR="000009CB" w:rsidRPr="00105A1B" w:rsidRDefault="000009CB" w:rsidP="000237B7">
      <w:pPr>
        <w:pStyle w:val="Default"/>
        <w:numPr>
          <w:ilvl w:val="0"/>
          <w:numId w:val="3"/>
        </w:numPr>
        <w:ind w:firstLine="567"/>
        <w:rPr>
          <w:sz w:val="28"/>
          <w:szCs w:val="28"/>
        </w:rPr>
      </w:pPr>
      <w:r w:rsidRPr="00105A1B">
        <w:rPr>
          <w:sz w:val="28"/>
          <w:szCs w:val="28"/>
        </w:rPr>
        <w:t>на первого ребенка – 39,4 рублей;</w:t>
      </w:r>
    </w:p>
    <w:p w:rsidR="000009CB" w:rsidRPr="00105A1B" w:rsidRDefault="000009CB" w:rsidP="000237B7">
      <w:pPr>
        <w:pStyle w:val="Default"/>
        <w:numPr>
          <w:ilvl w:val="0"/>
          <w:numId w:val="3"/>
        </w:numPr>
        <w:ind w:firstLine="567"/>
        <w:rPr>
          <w:sz w:val="28"/>
          <w:szCs w:val="28"/>
        </w:rPr>
      </w:pPr>
      <w:r w:rsidRPr="00105A1B">
        <w:rPr>
          <w:sz w:val="28"/>
          <w:szCs w:val="28"/>
        </w:rPr>
        <w:t>на второго ребенка – 25,75 рублей;</w:t>
      </w:r>
    </w:p>
    <w:p w:rsidR="006372A0" w:rsidRDefault="000009CB" w:rsidP="000237B7">
      <w:pPr>
        <w:pStyle w:val="Default"/>
        <w:numPr>
          <w:ilvl w:val="0"/>
          <w:numId w:val="3"/>
        </w:numPr>
        <w:ind w:firstLine="567"/>
        <w:rPr>
          <w:sz w:val="28"/>
          <w:szCs w:val="28"/>
        </w:rPr>
      </w:pPr>
      <w:r w:rsidRPr="00105A1B">
        <w:rPr>
          <w:sz w:val="28"/>
          <w:szCs w:val="28"/>
        </w:rPr>
        <w:t>на третьего ребенка  и последующих детей – 16,65 рублей.</w:t>
      </w:r>
    </w:p>
    <w:p w:rsidR="000237B7" w:rsidRPr="00E92771" w:rsidRDefault="000237B7" w:rsidP="00023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 родителей (законных представителей) -14,5%, получают районные компенсационные выплаты на 271 ребенка, из них 137 </w:t>
      </w:r>
      <w:r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 представителей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трех и более несовершеннолетних детей</w:t>
      </w:r>
      <w:r>
        <w:rPr>
          <w:sz w:val="28"/>
          <w:szCs w:val="28"/>
        </w:rPr>
        <w:t>, (188 детей) и 70 сотрудников ДОУ из числа обслуживающего персонала (83 ребенка).</w:t>
      </w:r>
    </w:p>
    <w:p w:rsidR="008B651D" w:rsidRDefault="006372A0" w:rsidP="000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дошкольным образованием детей с разными физическими возможностями в районе стабильно функционируют </w:t>
      </w:r>
      <w:r w:rsidR="00E92771">
        <w:rPr>
          <w:sz w:val="28"/>
          <w:szCs w:val="28"/>
        </w:rPr>
        <w:t>8</w:t>
      </w:r>
      <w:r w:rsidR="001053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компенсирующего вида  для детей с речевой патологией</w:t>
      </w:r>
      <w:r w:rsidR="00105307">
        <w:rPr>
          <w:sz w:val="28"/>
          <w:szCs w:val="28"/>
        </w:rPr>
        <w:t xml:space="preserve"> в 5 ДОУ</w:t>
      </w:r>
      <w:r>
        <w:rPr>
          <w:sz w:val="28"/>
          <w:szCs w:val="28"/>
        </w:rPr>
        <w:t xml:space="preserve">, </w:t>
      </w:r>
      <w:r w:rsidR="00105307">
        <w:rPr>
          <w:sz w:val="28"/>
          <w:szCs w:val="28"/>
        </w:rPr>
        <w:t>8</w:t>
      </w:r>
      <w:r>
        <w:rPr>
          <w:sz w:val="28"/>
          <w:szCs w:val="28"/>
        </w:rPr>
        <w:t xml:space="preserve"> логопедических пунктов</w:t>
      </w:r>
      <w:r w:rsidR="00105307">
        <w:rPr>
          <w:sz w:val="28"/>
          <w:szCs w:val="28"/>
        </w:rPr>
        <w:t xml:space="preserve"> в 8 ДОУ</w:t>
      </w:r>
      <w:r>
        <w:rPr>
          <w:sz w:val="28"/>
          <w:szCs w:val="28"/>
        </w:rPr>
        <w:t xml:space="preserve">,   необходимую помощь в которых получают </w:t>
      </w:r>
      <w:r w:rsidR="00824366" w:rsidRPr="00824366">
        <w:rPr>
          <w:sz w:val="28"/>
          <w:szCs w:val="28"/>
        </w:rPr>
        <w:t>292</w:t>
      </w:r>
      <w:r>
        <w:rPr>
          <w:sz w:val="28"/>
          <w:szCs w:val="28"/>
        </w:rPr>
        <w:t xml:space="preserve"> ребенка</w:t>
      </w:r>
      <w:r w:rsidR="00105307">
        <w:rPr>
          <w:sz w:val="28"/>
          <w:szCs w:val="28"/>
        </w:rPr>
        <w:t xml:space="preserve">. </w:t>
      </w:r>
      <w:r w:rsidR="00FA7DA2">
        <w:rPr>
          <w:sz w:val="28"/>
          <w:szCs w:val="28"/>
        </w:rPr>
        <w:t xml:space="preserve">  </w:t>
      </w:r>
    </w:p>
    <w:p w:rsidR="006372A0" w:rsidRDefault="006372A0" w:rsidP="000237B7">
      <w:pPr>
        <w:tabs>
          <w:tab w:val="left" w:pos="0"/>
        </w:tabs>
        <w:ind w:firstLine="567"/>
        <w:jc w:val="both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 xml:space="preserve"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</w:t>
      </w:r>
      <w:r w:rsidR="00E92771">
        <w:rPr>
          <w:sz w:val="28"/>
          <w:szCs w:val="28"/>
        </w:rPr>
        <w:t>18</w:t>
      </w:r>
      <w:r w:rsidR="002A4461" w:rsidRPr="002F1FCC">
        <w:rPr>
          <w:sz w:val="28"/>
          <w:szCs w:val="28"/>
        </w:rPr>
        <w:t xml:space="preserve"> </w:t>
      </w:r>
      <w:r w:rsidRPr="002F1FCC">
        <w:rPr>
          <w:sz w:val="28"/>
          <w:szCs w:val="28"/>
        </w:rPr>
        <w:t>человек</w:t>
      </w:r>
      <w:r w:rsidR="00E92771">
        <w:rPr>
          <w:sz w:val="28"/>
          <w:szCs w:val="28"/>
        </w:rPr>
        <w:t>, из них</w:t>
      </w:r>
      <w:r w:rsidRPr="002F1FCC">
        <w:rPr>
          <w:sz w:val="28"/>
          <w:szCs w:val="28"/>
        </w:rPr>
        <w:t xml:space="preserve"> </w:t>
      </w:r>
      <w:r w:rsidR="002F1FCC" w:rsidRPr="002F1FCC">
        <w:rPr>
          <w:sz w:val="28"/>
          <w:szCs w:val="28"/>
        </w:rPr>
        <w:t xml:space="preserve"> </w:t>
      </w:r>
      <w:r w:rsidRPr="002F1FCC">
        <w:rPr>
          <w:sz w:val="28"/>
          <w:szCs w:val="28"/>
        </w:rPr>
        <w:t xml:space="preserve"> </w:t>
      </w:r>
      <w:r w:rsidR="00B9467E">
        <w:rPr>
          <w:sz w:val="28"/>
          <w:szCs w:val="28"/>
        </w:rPr>
        <w:t xml:space="preserve">14 </w:t>
      </w:r>
      <w:r w:rsidR="00E92771">
        <w:rPr>
          <w:sz w:val="28"/>
          <w:szCs w:val="28"/>
        </w:rPr>
        <w:t>человек получают образовательные и коррекционные услуги через систему дошкольного образования</w:t>
      </w:r>
      <w:r w:rsidR="00B9467E">
        <w:rPr>
          <w:sz w:val="28"/>
          <w:szCs w:val="28"/>
        </w:rPr>
        <w:t xml:space="preserve"> </w:t>
      </w:r>
      <w:r w:rsidR="00B9467E">
        <w:rPr>
          <w:rFonts w:cs="Arial"/>
          <w:sz w:val="28"/>
          <w:szCs w:val="28"/>
        </w:rPr>
        <w:t>77</w:t>
      </w:r>
      <w:r w:rsidRPr="002F1FCC">
        <w:rPr>
          <w:rFonts w:cs="Arial"/>
          <w:sz w:val="28"/>
          <w:szCs w:val="28"/>
        </w:rPr>
        <w:t>,</w:t>
      </w:r>
      <w:r w:rsidR="00E92771">
        <w:rPr>
          <w:rFonts w:cs="Arial"/>
          <w:sz w:val="28"/>
          <w:szCs w:val="28"/>
        </w:rPr>
        <w:t>8</w:t>
      </w:r>
      <w:r w:rsidRPr="002F1FCC">
        <w:rPr>
          <w:rFonts w:cs="Arial"/>
          <w:sz w:val="28"/>
          <w:szCs w:val="28"/>
        </w:rPr>
        <w:t>%</w:t>
      </w:r>
      <w:r w:rsidR="00B9467E">
        <w:rPr>
          <w:rFonts w:cs="Arial"/>
          <w:sz w:val="28"/>
          <w:szCs w:val="28"/>
        </w:rPr>
        <w:t xml:space="preserve"> (2015г – 78,9%)</w:t>
      </w:r>
      <w:r w:rsidR="002F1FCC" w:rsidRPr="002F1FCC">
        <w:rPr>
          <w:rFonts w:cs="Arial"/>
          <w:sz w:val="28"/>
          <w:szCs w:val="28"/>
        </w:rPr>
        <w:t>.</w:t>
      </w:r>
      <w:r w:rsidRPr="00105307">
        <w:rPr>
          <w:rFonts w:cs="Arial"/>
          <w:b/>
          <w:sz w:val="28"/>
          <w:szCs w:val="28"/>
        </w:rPr>
        <w:t xml:space="preserve"> </w:t>
      </w:r>
      <w:r w:rsidR="002F1FCC">
        <w:rPr>
          <w:rFonts w:cs="Arial"/>
          <w:b/>
          <w:sz w:val="28"/>
          <w:szCs w:val="28"/>
        </w:rPr>
        <w:t xml:space="preserve"> </w:t>
      </w:r>
    </w:p>
    <w:p w:rsidR="009C3FB3" w:rsidRPr="00105307" w:rsidRDefault="009C3FB3" w:rsidP="000237B7">
      <w:pPr>
        <w:tabs>
          <w:tab w:val="left" w:pos="0"/>
        </w:tabs>
        <w:ind w:firstLine="567"/>
        <w:jc w:val="both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является состояние здоровья детей.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исло дней, пропущенных по болезни одним ребенком в год, составило </w:t>
      </w:r>
      <w:r>
        <w:rPr>
          <w:sz w:val="28"/>
          <w:szCs w:val="28"/>
        </w:rPr>
        <w:t>8,9</w:t>
      </w:r>
      <w:r>
        <w:rPr>
          <w:sz w:val="28"/>
          <w:szCs w:val="28"/>
        </w:rPr>
        <w:t xml:space="preserve"> дней (2014г.-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.). Достаточно стабильной остается доля детей, относящихся к 1 группе здоровья (3</w:t>
      </w:r>
      <w:r>
        <w:rPr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%, 2014г.- 3</w:t>
      </w:r>
      <w:r w:rsidR="00874BF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74BF1">
        <w:rPr>
          <w:sz w:val="28"/>
          <w:szCs w:val="28"/>
        </w:rPr>
        <w:t>1</w:t>
      </w:r>
      <w:r>
        <w:rPr>
          <w:sz w:val="28"/>
          <w:szCs w:val="28"/>
        </w:rPr>
        <w:t>%) и ко 2 группе (5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>%, 2014г.- 5</w:t>
      </w:r>
      <w:r w:rsidR="00874BF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74BF1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6372A0" w:rsidRDefault="006372A0" w:rsidP="000237B7">
      <w:pPr>
        <w:ind w:firstLine="567"/>
        <w:jc w:val="both"/>
        <w:rPr>
          <w:sz w:val="28"/>
          <w:szCs w:val="28"/>
        </w:rPr>
      </w:pPr>
      <w:r w:rsidRPr="002F1FCC">
        <w:rPr>
          <w:sz w:val="28"/>
          <w:szCs w:val="28"/>
        </w:rPr>
        <w:t xml:space="preserve">Детские сады района   предлагают большой спектр образовательных услуг, в том числе дополнительных.   В ДОУ района   функционировало </w:t>
      </w:r>
      <w:r w:rsidR="00B9467E">
        <w:rPr>
          <w:sz w:val="28"/>
          <w:szCs w:val="28"/>
        </w:rPr>
        <w:t>60</w:t>
      </w:r>
      <w:r w:rsidRPr="002F1FCC">
        <w:rPr>
          <w:sz w:val="28"/>
          <w:szCs w:val="28"/>
        </w:rPr>
        <w:t xml:space="preserve"> кружков художественно-эстетической, интеллектуальной, оздоровительной и экологической направленности, в них занималось  </w:t>
      </w:r>
      <w:r w:rsidR="002F1FCC" w:rsidRPr="002F1FCC">
        <w:rPr>
          <w:sz w:val="28"/>
          <w:szCs w:val="28"/>
        </w:rPr>
        <w:t>7</w:t>
      </w:r>
      <w:r w:rsidR="00B9467E">
        <w:rPr>
          <w:sz w:val="28"/>
          <w:szCs w:val="28"/>
        </w:rPr>
        <w:t>73</w:t>
      </w:r>
      <w:r w:rsidR="002F1FCC" w:rsidRPr="002F1FCC">
        <w:rPr>
          <w:sz w:val="28"/>
          <w:szCs w:val="28"/>
        </w:rPr>
        <w:t xml:space="preserve"> ребенка  (</w:t>
      </w:r>
      <w:r w:rsidR="00B9467E">
        <w:rPr>
          <w:sz w:val="28"/>
          <w:szCs w:val="28"/>
        </w:rPr>
        <w:t>54</w:t>
      </w:r>
      <w:r w:rsidR="002F1FCC" w:rsidRPr="002F1FCC">
        <w:rPr>
          <w:sz w:val="28"/>
          <w:szCs w:val="28"/>
        </w:rPr>
        <w:t>%), 201</w:t>
      </w:r>
      <w:r w:rsidR="00B9467E">
        <w:rPr>
          <w:sz w:val="28"/>
          <w:szCs w:val="28"/>
        </w:rPr>
        <w:t>5</w:t>
      </w:r>
      <w:r w:rsidR="002F1FCC" w:rsidRPr="002F1FCC">
        <w:rPr>
          <w:sz w:val="28"/>
          <w:szCs w:val="28"/>
        </w:rPr>
        <w:t xml:space="preserve">г. </w:t>
      </w:r>
      <w:r w:rsidR="00B9467E">
        <w:rPr>
          <w:sz w:val="28"/>
          <w:szCs w:val="28"/>
        </w:rPr>
        <w:t>–</w:t>
      </w:r>
      <w:r w:rsidR="002F1FCC" w:rsidRPr="002F1FCC">
        <w:rPr>
          <w:sz w:val="28"/>
          <w:szCs w:val="28"/>
        </w:rPr>
        <w:t xml:space="preserve"> </w:t>
      </w:r>
      <w:r w:rsidR="00B9467E">
        <w:rPr>
          <w:sz w:val="28"/>
          <w:szCs w:val="28"/>
        </w:rPr>
        <w:t>58 кружков, 704</w:t>
      </w:r>
      <w:r w:rsidRPr="002F1FCC">
        <w:rPr>
          <w:sz w:val="28"/>
          <w:szCs w:val="28"/>
        </w:rPr>
        <w:t xml:space="preserve"> </w:t>
      </w:r>
      <w:r w:rsidR="00B9467E">
        <w:rPr>
          <w:sz w:val="28"/>
          <w:szCs w:val="28"/>
        </w:rPr>
        <w:t>ребенка</w:t>
      </w:r>
      <w:r w:rsidRPr="002F1FCC">
        <w:rPr>
          <w:sz w:val="28"/>
          <w:szCs w:val="28"/>
        </w:rPr>
        <w:t xml:space="preserve"> (4</w:t>
      </w:r>
      <w:r w:rsidR="00B9467E">
        <w:rPr>
          <w:sz w:val="28"/>
          <w:szCs w:val="28"/>
        </w:rPr>
        <w:t>8</w:t>
      </w:r>
      <w:r w:rsidRPr="002F1FCC">
        <w:rPr>
          <w:sz w:val="28"/>
          <w:szCs w:val="28"/>
        </w:rPr>
        <w:t>,</w:t>
      </w:r>
      <w:r w:rsidR="00B9467E">
        <w:rPr>
          <w:sz w:val="28"/>
          <w:szCs w:val="28"/>
        </w:rPr>
        <w:t>1</w:t>
      </w:r>
      <w:r w:rsidRPr="002F1FCC">
        <w:rPr>
          <w:sz w:val="28"/>
          <w:szCs w:val="28"/>
        </w:rPr>
        <w:t xml:space="preserve">%).  Всё дополнительное образование является для родителей   полностью бесплатным. </w:t>
      </w:r>
    </w:p>
    <w:p w:rsidR="00874BF1" w:rsidRDefault="00874BF1" w:rsidP="000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три года в ДОУ отмечается </w:t>
      </w:r>
      <w:r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кадр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Вместе с тем достаточно высокой остается доля педагогов пенсионного возраста </w:t>
      </w:r>
      <w:r>
        <w:rPr>
          <w:sz w:val="28"/>
          <w:szCs w:val="28"/>
        </w:rPr>
        <w:t xml:space="preserve"> - 19 человек, 14,5% </w:t>
      </w:r>
      <w:r>
        <w:rPr>
          <w:sz w:val="28"/>
          <w:szCs w:val="28"/>
        </w:rPr>
        <w:t>(обл.-22%).</w:t>
      </w:r>
    </w:p>
    <w:p w:rsidR="009C3FB3" w:rsidRPr="009C3FB3" w:rsidRDefault="000237B7" w:rsidP="000237B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3FB3" w:rsidRPr="009C3FB3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9C3FB3">
        <w:rPr>
          <w:rFonts w:eastAsiaTheme="minorHAnsi"/>
          <w:color w:val="000000"/>
          <w:sz w:val="28"/>
          <w:szCs w:val="28"/>
          <w:lang w:eastAsia="en-US"/>
        </w:rPr>
        <w:t xml:space="preserve">ДОУ района  </w:t>
      </w:r>
      <w:r w:rsidR="009C3FB3" w:rsidRPr="009C3FB3">
        <w:rPr>
          <w:rFonts w:eastAsiaTheme="minorHAnsi"/>
          <w:color w:val="000000"/>
          <w:sz w:val="28"/>
          <w:szCs w:val="28"/>
          <w:lang w:eastAsia="en-US"/>
        </w:rPr>
        <w:t xml:space="preserve">проведена работа по созданию условий для обеспечения введения федерального государственного образовательного стандарта дошкольного образования. Все дошкольные образовательные организации и общеобразовательные школы с дошкольными группами работают по образовательной программе дошкольного образования, разработанной в соответствии с ФГОС </w:t>
      </w:r>
      <w:proofErr w:type="gramStart"/>
      <w:r w:rsidR="009C3FB3" w:rsidRPr="009C3FB3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="009C3FB3" w:rsidRPr="009C3FB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B651D" w:rsidRDefault="009C3FB3" w:rsidP="000237B7">
      <w:pPr>
        <w:ind w:firstLine="567"/>
        <w:jc w:val="both"/>
        <w:rPr>
          <w:sz w:val="28"/>
          <w:szCs w:val="28"/>
        </w:rPr>
      </w:pPr>
      <w:r w:rsidRPr="009C3FB3">
        <w:rPr>
          <w:rFonts w:eastAsiaTheme="minorHAnsi"/>
          <w:color w:val="000000"/>
          <w:sz w:val="28"/>
          <w:szCs w:val="28"/>
          <w:lang w:eastAsia="en-US"/>
        </w:rPr>
        <w:t xml:space="preserve">По данным ГАО УДПО Владимирской области «Владимирский институт развития образования им Л.И. Новиковой» все педагоги и руководители (100%) дошкольных образовательных организаций прошли курсовую подготовку в соответствии с ФГОС </w:t>
      </w:r>
      <w:proofErr w:type="gramStart"/>
      <w:r w:rsidRPr="009C3FB3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Pr="009C3FB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25987" w:rsidRPr="00B25987" w:rsidRDefault="000237B7" w:rsidP="000237B7">
      <w:pPr>
        <w:pStyle w:val="Default"/>
        <w:ind w:firstLine="567"/>
        <w:jc w:val="both"/>
      </w:pPr>
      <w:r>
        <w:rPr>
          <w:b/>
        </w:rPr>
        <w:t xml:space="preserve"> </w:t>
      </w:r>
      <w:r w:rsidR="00B25987" w:rsidRPr="00B25987">
        <w:rPr>
          <w:sz w:val="28"/>
          <w:szCs w:val="28"/>
        </w:rPr>
        <w:t>В целях реализации 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по дошкольному образованию</w:t>
      </w:r>
      <w:r w:rsidR="00B25987" w:rsidRPr="00B25987">
        <w:t xml:space="preserve"> </w:t>
      </w:r>
      <w:r w:rsidR="00B25987" w:rsidRPr="00B25987">
        <w:rPr>
          <w:sz w:val="28"/>
          <w:szCs w:val="28"/>
        </w:rPr>
        <w:t xml:space="preserve"> внесены </w:t>
      </w:r>
      <w:r w:rsidR="00B25987" w:rsidRPr="00B25987">
        <w:rPr>
          <w:sz w:val="28"/>
          <w:szCs w:val="28"/>
        </w:rPr>
        <w:lastRenderedPageBreak/>
        <w:t>уточнения объемов финансирования и показателей основных количественных характеристик системы дошкольного образования в План мероприятий («дорожную карту») района. Основной задачей является бе</w:t>
      </w:r>
      <w:bookmarkStart w:id="0" w:name="_GoBack"/>
      <w:bookmarkEnd w:id="0"/>
      <w:r w:rsidR="00B25987" w:rsidRPr="00B25987">
        <w:rPr>
          <w:sz w:val="28"/>
          <w:szCs w:val="28"/>
        </w:rPr>
        <w:t>зусловное исполнение показателей программы «дорожная карта».</w:t>
      </w:r>
      <w:r w:rsidR="00B25987">
        <w:rPr>
          <w:sz w:val="28"/>
          <w:szCs w:val="28"/>
        </w:rPr>
        <w:t xml:space="preserve"> </w:t>
      </w:r>
      <w:r w:rsidR="00874BF1">
        <w:rPr>
          <w:sz w:val="28"/>
          <w:szCs w:val="28"/>
        </w:rPr>
        <w:t xml:space="preserve"> </w:t>
      </w:r>
    </w:p>
    <w:p w:rsidR="008357DC" w:rsidRDefault="008357DC" w:rsidP="000237B7">
      <w:pPr>
        <w:ind w:firstLine="567"/>
        <w:jc w:val="both"/>
        <w:rPr>
          <w:sz w:val="28"/>
          <w:szCs w:val="28"/>
        </w:rPr>
      </w:pPr>
    </w:p>
    <w:p w:rsidR="006372A0" w:rsidRDefault="00105307" w:rsidP="0010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2A0" w:rsidRPr="008357DC" w:rsidRDefault="006372A0" w:rsidP="008357D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357DC">
        <w:rPr>
          <w:rFonts w:ascii="Times New Roman" w:hAnsi="Times New Roman"/>
          <w:b/>
          <w:i/>
          <w:sz w:val="28"/>
          <w:szCs w:val="28"/>
        </w:rPr>
        <w:t>Основные задачи, на разрешение которых направлена работа ДОУ</w:t>
      </w:r>
      <w:r w:rsidR="00105307" w:rsidRPr="008357DC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9C3FB3">
        <w:rPr>
          <w:rFonts w:ascii="Times New Roman" w:hAnsi="Times New Roman"/>
          <w:b/>
          <w:i/>
          <w:sz w:val="28"/>
          <w:szCs w:val="28"/>
        </w:rPr>
        <w:t>6</w:t>
      </w:r>
      <w:r w:rsidR="00105307" w:rsidRPr="008357DC">
        <w:rPr>
          <w:rFonts w:ascii="Times New Roman" w:hAnsi="Times New Roman"/>
          <w:b/>
          <w:i/>
          <w:sz w:val="28"/>
          <w:szCs w:val="28"/>
        </w:rPr>
        <w:t>-201</w:t>
      </w:r>
      <w:r w:rsidR="009C3FB3">
        <w:rPr>
          <w:rFonts w:ascii="Times New Roman" w:hAnsi="Times New Roman"/>
          <w:b/>
          <w:i/>
          <w:sz w:val="28"/>
          <w:szCs w:val="28"/>
        </w:rPr>
        <w:t>7</w:t>
      </w:r>
      <w:r w:rsidR="00105307" w:rsidRPr="008357DC">
        <w:rPr>
          <w:rFonts w:ascii="Times New Roman" w:hAnsi="Times New Roman"/>
          <w:b/>
          <w:i/>
          <w:sz w:val="28"/>
          <w:szCs w:val="28"/>
        </w:rPr>
        <w:t xml:space="preserve"> учебном году</w:t>
      </w:r>
      <w:r w:rsidRPr="008357DC">
        <w:rPr>
          <w:rFonts w:ascii="Times New Roman" w:hAnsi="Times New Roman"/>
          <w:b/>
          <w:i/>
          <w:sz w:val="28"/>
          <w:szCs w:val="28"/>
        </w:rPr>
        <w:t>:</w:t>
      </w:r>
    </w:p>
    <w:p w:rsidR="006372A0" w:rsidRDefault="006372A0" w:rsidP="006372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6372A0" w:rsidRDefault="006372A0" w:rsidP="006372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психолого-медико-педагогических условий пребывания детей в детском саду за счет модернизации материально-технической базы учреждения;</w:t>
      </w:r>
    </w:p>
    <w:p w:rsidR="006372A0" w:rsidRDefault="006372A0" w:rsidP="006372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новых видов оказания дошкольных образовательных услуг, </w:t>
      </w:r>
      <w:proofErr w:type="gramStart"/>
      <w:r>
        <w:rPr>
          <w:rFonts w:ascii="Times New Roman" w:hAnsi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своевременного и полноценного развития детей</w:t>
      </w:r>
      <w:r w:rsidR="00B25987">
        <w:rPr>
          <w:rFonts w:ascii="Times New Roman" w:hAnsi="Times New Roman"/>
          <w:sz w:val="28"/>
          <w:szCs w:val="28"/>
        </w:rPr>
        <w:t xml:space="preserve"> (в том числе платных)</w:t>
      </w:r>
      <w:r>
        <w:rPr>
          <w:rFonts w:ascii="Times New Roman" w:hAnsi="Times New Roman"/>
          <w:sz w:val="28"/>
          <w:szCs w:val="28"/>
        </w:rPr>
        <w:t>;</w:t>
      </w:r>
    </w:p>
    <w:p w:rsidR="006372A0" w:rsidRDefault="006372A0" w:rsidP="006372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text11"/>
          <w:rFonts w:ascii="Times New Roman" w:hAnsi="Times New Roman"/>
          <w:sz w:val="28"/>
          <w:szCs w:val="28"/>
        </w:rPr>
        <w:t>повышение эффективности и качества услуг в сфере дошкольного образования, соотнесенных с показателями утвержденного плана мероприятий («дорожной карты»).</w:t>
      </w:r>
    </w:p>
    <w:p w:rsidR="00E53FF0" w:rsidRDefault="00E53FF0" w:rsidP="001D1B1B">
      <w:pPr>
        <w:pStyle w:val="Default"/>
        <w:jc w:val="both"/>
        <w:rPr>
          <w:sz w:val="28"/>
          <w:szCs w:val="28"/>
        </w:rPr>
      </w:pPr>
    </w:p>
    <w:p w:rsidR="00CA1C50" w:rsidRPr="00911660" w:rsidRDefault="00CA1C50" w:rsidP="00B73617">
      <w:pPr>
        <w:pStyle w:val="Default"/>
        <w:jc w:val="both"/>
      </w:pPr>
      <w:r>
        <w:rPr>
          <w:rStyle w:val="ebody"/>
          <w:sz w:val="28"/>
          <w:szCs w:val="28"/>
        </w:rPr>
        <w:t xml:space="preserve">      </w:t>
      </w:r>
    </w:p>
    <w:p w:rsidR="00F43802" w:rsidRDefault="00F43802"/>
    <w:p w:rsidR="00C527D1" w:rsidRDefault="00C527D1"/>
    <w:p w:rsidR="00C527D1" w:rsidRDefault="00C527D1"/>
    <w:p w:rsidR="00D952AE" w:rsidRDefault="00D952AE" w:rsidP="00D952AE">
      <w:pPr>
        <w:ind w:firstLine="540"/>
        <w:jc w:val="both"/>
        <w:rPr>
          <w:sz w:val="28"/>
          <w:szCs w:val="28"/>
        </w:rPr>
      </w:pPr>
    </w:p>
    <w:p w:rsidR="00D952AE" w:rsidRDefault="00D952AE" w:rsidP="00D952AE">
      <w:pPr>
        <w:ind w:firstLine="540"/>
        <w:jc w:val="both"/>
        <w:rPr>
          <w:sz w:val="28"/>
          <w:szCs w:val="28"/>
        </w:rPr>
      </w:pPr>
    </w:p>
    <w:p w:rsidR="00D952AE" w:rsidRDefault="00727E38" w:rsidP="00D952A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D952AE" w:rsidSect="000237B7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C0B"/>
    <w:multiLevelType w:val="hybridMultilevel"/>
    <w:tmpl w:val="F4506808"/>
    <w:lvl w:ilvl="0" w:tplc="20DC10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461CE3"/>
    <w:multiLevelType w:val="hybridMultilevel"/>
    <w:tmpl w:val="2D0C76EA"/>
    <w:lvl w:ilvl="0" w:tplc="90A0E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56A4"/>
    <w:multiLevelType w:val="hybridMultilevel"/>
    <w:tmpl w:val="2916AD12"/>
    <w:lvl w:ilvl="0" w:tplc="04190003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0"/>
    <w:rsid w:val="000009CB"/>
    <w:rsid w:val="000077C9"/>
    <w:rsid w:val="00016206"/>
    <w:rsid w:val="000237B7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96462"/>
    <w:rsid w:val="000A0D63"/>
    <w:rsid w:val="000A4205"/>
    <w:rsid w:val="000A6B27"/>
    <w:rsid w:val="000B4492"/>
    <w:rsid w:val="000B44B2"/>
    <w:rsid w:val="000C095F"/>
    <w:rsid w:val="000D0E44"/>
    <w:rsid w:val="000D2EE3"/>
    <w:rsid w:val="000E1C60"/>
    <w:rsid w:val="000E6412"/>
    <w:rsid w:val="000F5939"/>
    <w:rsid w:val="00102AA3"/>
    <w:rsid w:val="00102C55"/>
    <w:rsid w:val="00105307"/>
    <w:rsid w:val="001062F6"/>
    <w:rsid w:val="001113E2"/>
    <w:rsid w:val="00112D3E"/>
    <w:rsid w:val="0012271A"/>
    <w:rsid w:val="00124429"/>
    <w:rsid w:val="00130C2F"/>
    <w:rsid w:val="00134DA1"/>
    <w:rsid w:val="00135240"/>
    <w:rsid w:val="00150B96"/>
    <w:rsid w:val="0015246F"/>
    <w:rsid w:val="0019040C"/>
    <w:rsid w:val="00196D14"/>
    <w:rsid w:val="001C2EB5"/>
    <w:rsid w:val="001C750A"/>
    <w:rsid w:val="001C7A2E"/>
    <w:rsid w:val="001D1B1B"/>
    <w:rsid w:val="001D3A2E"/>
    <w:rsid w:val="001E6312"/>
    <w:rsid w:val="001F04C4"/>
    <w:rsid w:val="001F26D3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4461"/>
    <w:rsid w:val="002A6161"/>
    <w:rsid w:val="002B4668"/>
    <w:rsid w:val="002B58AA"/>
    <w:rsid w:val="002C1CBA"/>
    <w:rsid w:val="002C25D0"/>
    <w:rsid w:val="002D3B3B"/>
    <w:rsid w:val="002E501D"/>
    <w:rsid w:val="002F1FCC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2D4E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41C3B"/>
    <w:rsid w:val="004617C8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32CA"/>
    <w:rsid w:val="005A7685"/>
    <w:rsid w:val="005C64A1"/>
    <w:rsid w:val="005C74E0"/>
    <w:rsid w:val="005E7471"/>
    <w:rsid w:val="00611CE8"/>
    <w:rsid w:val="00616BE4"/>
    <w:rsid w:val="006175D0"/>
    <w:rsid w:val="00630EC6"/>
    <w:rsid w:val="006372A0"/>
    <w:rsid w:val="0065401A"/>
    <w:rsid w:val="0066736B"/>
    <w:rsid w:val="00671669"/>
    <w:rsid w:val="0067260C"/>
    <w:rsid w:val="0067442B"/>
    <w:rsid w:val="006905A4"/>
    <w:rsid w:val="006A2ED1"/>
    <w:rsid w:val="006D151E"/>
    <w:rsid w:val="006D401D"/>
    <w:rsid w:val="006E06EC"/>
    <w:rsid w:val="006E5DC0"/>
    <w:rsid w:val="00703735"/>
    <w:rsid w:val="00727E38"/>
    <w:rsid w:val="0073249F"/>
    <w:rsid w:val="00740682"/>
    <w:rsid w:val="00741228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24366"/>
    <w:rsid w:val="00832B69"/>
    <w:rsid w:val="008357DC"/>
    <w:rsid w:val="0084765F"/>
    <w:rsid w:val="00852E12"/>
    <w:rsid w:val="00866C26"/>
    <w:rsid w:val="00874BF1"/>
    <w:rsid w:val="00876E4F"/>
    <w:rsid w:val="00884BFB"/>
    <w:rsid w:val="00887F57"/>
    <w:rsid w:val="00891EF5"/>
    <w:rsid w:val="00893BBA"/>
    <w:rsid w:val="008A58D2"/>
    <w:rsid w:val="008B03C6"/>
    <w:rsid w:val="008B4B95"/>
    <w:rsid w:val="008B651D"/>
    <w:rsid w:val="008B75A2"/>
    <w:rsid w:val="008B7F79"/>
    <w:rsid w:val="008C4990"/>
    <w:rsid w:val="008E7D05"/>
    <w:rsid w:val="008F04DB"/>
    <w:rsid w:val="008F4265"/>
    <w:rsid w:val="008F4ECD"/>
    <w:rsid w:val="008F4F67"/>
    <w:rsid w:val="008F7DC5"/>
    <w:rsid w:val="00904223"/>
    <w:rsid w:val="00911660"/>
    <w:rsid w:val="009140E4"/>
    <w:rsid w:val="00927982"/>
    <w:rsid w:val="0093060D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3FB3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87896"/>
    <w:rsid w:val="00A906FA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25987"/>
    <w:rsid w:val="00B37941"/>
    <w:rsid w:val="00B61469"/>
    <w:rsid w:val="00B66E10"/>
    <w:rsid w:val="00B70A0B"/>
    <w:rsid w:val="00B7196F"/>
    <w:rsid w:val="00B7245A"/>
    <w:rsid w:val="00B73617"/>
    <w:rsid w:val="00B84940"/>
    <w:rsid w:val="00B90D2F"/>
    <w:rsid w:val="00B93910"/>
    <w:rsid w:val="00B9467E"/>
    <w:rsid w:val="00B96FB8"/>
    <w:rsid w:val="00B97377"/>
    <w:rsid w:val="00BB7A34"/>
    <w:rsid w:val="00BC364F"/>
    <w:rsid w:val="00BD08DC"/>
    <w:rsid w:val="00BD5DD0"/>
    <w:rsid w:val="00BE1A87"/>
    <w:rsid w:val="00BE242B"/>
    <w:rsid w:val="00BE5A95"/>
    <w:rsid w:val="00C01F5D"/>
    <w:rsid w:val="00C11007"/>
    <w:rsid w:val="00C27778"/>
    <w:rsid w:val="00C36E01"/>
    <w:rsid w:val="00C37834"/>
    <w:rsid w:val="00C527D1"/>
    <w:rsid w:val="00C65926"/>
    <w:rsid w:val="00C726D4"/>
    <w:rsid w:val="00C872B6"/>
    <w:rsid w:val="00CA1C50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03A6"/>
    <w:rsid w:val="00D927CC"/>
    <w:rsid w:val="00D952AE"/>
    <w:rsid w:val="00E036D8"/>
    <w:rsid w:val="00E1790C"/>
    <w:rsid w:val="00E21C0D"/>
    <w:rsid w:val="00E22D29"/>
    <w:rsid w:val="00E3293D"/>
    <w:rsid w:val="00E342D7"/>
    <w:rsid w:val="00E53FF0"/>
    <w:rsid w:val="00E60718"/>
    <w:rsid w:val="00E71EF6"/>
    <w:rsid w:val="00E92771"/>
    <w:rsid w:val="00E951C3"/>
    <w:rsid w:val="00E9555C"/>
    <w:rsid w:val="00EA3E86"/>
    <w:rsid w:val="00EB3C61"/>
    <w:rsid w:val="00EB6C7F"/>
    <w:rsid w:val="00EB7AAC"/>
    <w:rsid w:val="00EC2433"/>
    <w:rsid w:val="00EC70C2"/>
    <w:rsid w:val="00ED679C"/>
    <w:rsid w:val="00EF1BD0"/>
    <w:rsid w:val="00EF419E"/>
    <w:rsid w:val="00EF694D"/>
    <w:rsid w:val="00F01C14"/>
    <w:rsid w:val="00F049E1"/>
    <w:rsid w:val="00F23660"/>
    <w:rsid w:val="00F316DB"/>
    <w:rsid w:val="00F36D8D"/>
    <w:rsid w:val="00F429C8"/>
    <w:rsid w:val="00F429DE"/>
    <w:rsid w:val="00F43802"/>
    <w:rsid w:val="00F65CE2"/>
    <w:rsid w:val="00F72CA1"/>
    <w:rsid w:val="00F75397"/>
    <w:rsid w:val="00F76A4E"/>
    <w:rsid w:val="00F77082"/>
    <w:rsid w:val="00FA4360"/>
    <w:rsid w:val="00FA7DA2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2A0"/>
    <w:pPr>
      <w:spacing w:after="120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72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372A0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6372A0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7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E53FF0"/>
  </w:style>
  <w:style w:type="paragraph" w:styleId="a8">
    <w:name w:val="Body Text Indent"/>
    <w:basedOn w:val="a"/>
    <w:link w:val="a9"/>
    <w:uiPriority w:val="99"/>
    <w:unhideWhenUsed/>
    <w:rsid w:val="00461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6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32C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9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7E38"/>
    <w:pPr>
      <w:ind w:left="720"/>
      <w:contextualSpacing/>
    </w:pPr>
  </w:style>
  <w:style w:type="paragraph" w:customStyle="1" w:styleId="ac">
    <w:name w:val="Знак Знак Знак Знак"/>
    <w:basedOn w:val="a"/>
    <w:rsid w:val="00727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1C7A2E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C7A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2A0"/>
    <w:pPr>
      <w:spacing w:after="120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72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372A0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6372A0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7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E53FF0"/>
  </w:style>
  <w:style w:type="paragraph" w:styleId="a8">
    <w:name w:val="Body Text Indent"/>
    <w:basedOn w:val="a"/>
    <w:link w:val="a9"/>
    <w:uiPriority w:val="99"/>
    <w:unhideWhenUsed/>
    <w:rsid w:val="00461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6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32C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9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7E38"/>
    <w:pPr>
      <w:ind w:left="720"/>
      <w:contextualSpacing/>
    </w:pPr>
  </w:style>
  <w:style w:type="paragraph" w:customStyle="1" w:styleId="ac">
    <w:name w:val="Знак Знак Знак Знак"/>
    <w:basedOn w:val="a"/>
    <w:rsid w:val="00727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1C7A2E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C7A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2016-06-27T11:07:00Z</cp:lastPrinted>
  <dcterms:created xsi:type="dcterms:W3CDTF">2014-08-21T12:28:00Z</dcterms:created>
  <dcterms:modified xsi:type="dcterms:W3CDTF">2016-06-27T14:26:00Z</dcterms:modified>
</cp:coreProperties>
</file>