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A" w:rsidRPr="008946D7" w:rsidRDefault="005A09FA" w:rsidP="008946D7">
      <w:pPr>
        <w:pStyle w:val="a3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946D7">
        <w:rPr>
          <w:rFonts w:ascii="Times New Roman" w:hAnsi="Times New Roman" w:cs="Times New Roman"/>
          <w:sz w:val="26"/>
          <w:szCs w:val="26"/>
        </w:rPr>
        <w:t>По</w:t>
      </w:r>
      <w:r w:rsidR="009F5A2C" w:rsidRPr="008946D7">
        <w:rPr>
          <w:rFonts w:ascii="Times New Roman" w:hAnsi="Times New Roman" w:cs="Times New Roman"/>
          <w:sz w:val="26"/>
          <w:szCs w:val="26"/>
        </w:rPr>
        <w:t>двед</w:t>
      </w:r>
      <w:r w:rsidRPr="008946D7">
        <w:rPr>
          <w:rFonts w:ascii="Times New Roman" w:hAnsi="Times New Roman" w:cs="Times New Roman"/>
          <w:sz w:val="26"/>
          <w:szCs w:val="26"/>
        </w:rPr>
        <w:t>е</w:t>
      </w:r>
      <w:r w:rsidR="009F5A2C" w:rsidRPr="008946D7">
        <w:rPr>
          <w:rFonts w:ascii="Times New Roman" w:hAnsi="Times New Roman" w:cs="Times New Roman"/>
          <w:sz w:val="26"/>
          <w:szCs w:val="26"/>
        </w:rPr>
        <w:t>ны итоги</w:t>
      </w:r>
      <w:r w:rsidRPr="008946D7">
        <w:rPr>
          <w:rFonts w:ascii="Times New Roman" w:hAnsi="Times New Roman" w:cs="Times New Roman"/>
          <w:sz w:val="26"/>
          <w:szCs w:val="26"/>
        </w:rPr>
        <w:t xml:space="preserve"> смотр</w:t>
      </w:r>
      <w:r w:rsidR="009F5A2C" w:rsidRPr="008946D7">
        <w:rPr>
          <w:rFonts w:ascii="Times New Roman" w:hAnsi="Times New Roman" w:cs="Times New Roman"/>
          <w:sz w:val="26"/>
          <w:szCs w:val="26"/>
        </w:rPr>
        <w:t>а</w:t>
      </w:r>
      <w:r w:rsidRPr="008946D7">
        <w:rPr>
          <w:rFonts w:ascii="Times New Roman" w:hAnsi="Times New Roman" w:cs="Times New Roman"/>
          <w:sz w:val="26"/>
          <w:szCs w:val="26"/>
        </w:rPr>
        <w:t>-</w:t>
      </w:r>
      <w:r w:rsidRPr="008946D7">
        <w:rPr>
          <w:rFonts w:ascii="Times New Roman" w:hAnsi="Times New Roman" w:cs="Times New Roman"/>
          <w:iCs/>
          <w:sz w:val="26"/>
          <w:szCs w:val="26"/>
        </w:rPr>
        <w:t>конкурс</w:t>
      </w:r>
      <w:r w:rsidR="009F5A2C" w:rsidRPr="008946D7">
        <w:rPr>
          <w:rFonts w:ascii="Times New Roman" w:hAnsi="Times New Roman" w:cs="Times New Roman"/>
          <w:iCs/>
          <w:sz w:val="26"/>
          <w:szCs w:val="26"/>
        </w:rPr>
        <w:t>а</w:t>
      </w:r>
      <w:r w:rsidRPr="008946D7">
        <w:rPr>
          <w:rFonts w:ascii="Times New Roman" w:hAnsi="Times New Roman" w:cs="Times New Roman"/>
          <w:iCs/>
          <w:sz w:val="26"/>
          <w:szCs w:val="26"/>
        </w:rPr>
        <w:t xml:space="preserve"> детских творческих работ</w:t>
      </w:r>
    </w:p>
    <w:p w:rsidR="004070E5" w:rsidRPr="008946D7" w:rsidRDefault="005A09FA" w:rsidP="00407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946D7">
        <w:rPr>
          <w:rFonts w:ascii="Times New Roman" w:hAnsi="Times New Roman" w:cs="Times New Roman"/>
          <w:sz w:val="26"/>
          <w:szCs w:val="26"/>
        </w:rPr>
        <w:t>по военно-патриотической тематике</w:t>
      </w:r>
    </w:p>
    <w:p w:rsidR="005A09FA" w:rsidRPr="008946D7" w:rsidRDefault="005A09FA" w:rsidP="00407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070E5" w:rsidRPr="008946D7" w:rsidRDefault="004070E5" w:rsidP="004070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4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5D19B6" w:rsidRPr="008946D7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8946D7">
        <w:rPr>
          <w:rFonts w:ascii="Times New Roman" w:hAnsi="Times New Roman" w:cs="Times New Roman"/>
          <w:sz w:val="26"/>
          <w:szCs w:val="26"/>
        </w:rPr>
        <w:t>0</w:t>
      </w:r>
      <w:r w:rsidR="005D19B6" w:rsidRPr="008946D7">
        <w:rPr>
          <w:rFonts w:ascii="Times New Roman" w:hAnsi="Times New Roman" w:cs="Times New Roman"/>
          <w:sz w:val="26"/>
          <w:szCs w:val="26"/>
        </w:rPr>
        <w:t>9</w:t>
      </w:r>
      <w:r w:rsidR="0087306D" w:rsidRPr="008946D7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8946D7">
        <w:rPr>
          <w:rFonts w:ascii="Times New Roman" w:hAnsi="Times New Roman" w:cs="Times New Roman"/>
          <w:sz w:val="26"/>
          <w:szCs w:val="26"/>
        </w:rPr>
        <w:t xml:space="preserve">по </w:t>
      </w:r>
      <w:r w:rsidR="00AA6AA0" w:rsidRPr="008946D7">
        <w:rPr>
          <w:rFonts w:ascii="Times New Roman" w:hAnsi="Times New Roman" w:cs="Times New Roman"/>
          <w:sz w:val="26"/>
          <w:szCs w:val="26"/>
        </w:rPr>
        <w:t>2</w:t>
      </w:r>
      <w:r w:rsidR="00D22384" w:rsidRPr="008946D7">
        <w:rPr>
          <w:rFonts w:ascii="Times New Roman" w:hAnsi="Times New Roman" w:cs="Times New Roman"/>
          <w:sz w:val="26"/>
          <w:szCs w:val="26"/>
        </w:rPr>
        <w:t>8</w:t>
      </w:r>
      <w:r w:rsidR="0087306D" w:rsidRPr="008946D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8946D7">
        <w:rPr>
          <w:rFonts w:ascii="Times New Roman" w:hAnsi="Times New Roman" w:cs="Times New Roman"/>
          <w:sz w:val="26"/>
          <w:szCs w:val="26"/>
        </w:rPr>
        <w:t>201</w:t>
      </w:r>
      <w:r w:rsidR="005D19B6" w:rsidRPr="008946D7">
        <w:rPr>
          <w:rFonts w:ascii="Times New Roman" w:hAnsi="Times New Roman" w:cs="Times New Roman"/>
          <w:sz w:val="26"/>
          <w:szCs w:val="26"/>
        </w:rPr>
        <w:t>8</w:t>
      </w:r>
      <w:r w:rsidR="0087306D" w:rsidRPr="008946D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946D7">
        <w:rPr>
          <w:rFonts w:ascii="Times New Roman" w:hAnsi="Times New Roman" w:cs="Times New Roman"/>
          <w:sz w:val="26"/>
          <w:szCs w:val="26"/>
        </w:rPr>
        <w:t xml:space="preserve"> </w:t>
      </w:r>
      <w:r w:rsidR="005A09FA" w:rsidRPr="008946D7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Pr="008946D7">
        <w:rPr>
          <w:rFonts w:ascii="Times New Roman" w:hAnsi="Times New Roman" w:cs="Times New Roman"/>
          <w:sz w:val="26"/>
          <w:szCs w:val="26"/>
        </w:rPr>
        <w:t>про</w:t>
      </w:r>
      <w:r w:rsidR="005A09FA" w:rsidRPr="008946D7">
        <w:rPr>
          <w:rFonts w:ascii="Times New Roman" w:hAnsi="Times New Roman" w:cs="Times New Roman"/>
          <w:sz w:val="26"/>
          <w:szCs w:val="26"/>
        </w:rPr>
        <w:t>хо</w:t>
      </w:r>
      <w:r w:rsidR="00AA6AA0" w:rsidRPr="008946D7">
        <w:rPr>
          <w:rFonts w:ascii="Times New Roman" w:hAnsi="Times New Roman" w:cs="Times New Roman"/>
          <w:sz w:val="26"/>
          <w:szCs w:val="26"/>
        </w:rPr>
        <w:t>д</w:t>
      </w:r>
      <w:r w:rsidR="005A09FA" w:rsidRPr="008946D7">
        <w:rPr>
          <w:rFonts w:ascii="Times New Roman" w:hAnsi="Times New Roman" w:cs="Times New Roman"/>
          <w:sz w:val="26"/>
          <w:szCs w:val="26"/>
        </w:rPr>
        <w:t>ил</w:t>
      </w:r>
      <w:r w:rsidRPr="008946D7">
        <w:rPr>
          <w:rFonts w:ascii="Times New Roman" w:hAnsi="Times New Roman" w:cs="Times New Roman"/>
          <w:sz w:val="26"/>
          <w:szCs w:val="26"/>
        </w:rPr>
        <w:t xml:space="preserve">  муниципальный этап областного</w:t>
      </w:r>
      <w:r w:rsidRPr="008946D7">
        <w:rPr>
          <w:rFonts w:ascii="Times New Roman" w:hAnsi="Times New Roman" w:cs="Times New Roman"/>
          <w:iCs/>
          <w:sz w:val="26"/>
          <w:szCs w:val="26"/>
        </w:rPr>
        <w:t xml:space="preserve"> смотра-конкурса детских творческих работ </w:t>
      </w:r>
      <w:r w:rsidRPr="008946D7">
        <w:rPr>
          <w:rFonts w:ascii="Times New Roman" w:hAnsi="Times New Roman" w:cs="Times New Roman"/>
          <w:sz w:val="26"/>
          <w:szCs w:val="26"/>
        </w:rPr>
        <w:t xml:space="preserve">по военно-патриотической тематике среди обучающихся </w:t>
      </w:r>
      <w:r w:rsidR="005A09FA" w:rsidRPr="008946D7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AA6AA0" w:rsidRPr="008946D7">
        <w:rPr>
          <w:rFonts w:ascii="Times New Roman" w:hAnsi="Times New Roman" w:cs="Times New Roman"/>
          <w:sz w:val="26"/>
          <w:szCs w:val="26"/>
        </w:rPr>
        <w:t>.</w:t>
      </w:r>
    </w:p>
    <w:p w:rsidR="004070E5" w:rsidRPr="008946D7" w:rsidRDefault="00AA6AA0" w:rsidP="004070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4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5A09FA" w:rsidRPr="008946D7">
        <w:rPr>
          <w:rFonts w:ascii="Times New Roman" w:hAnsi="Times New Roman" w:cs="Times New Roman"/>
          <w:sz w:val="26"/>
          <w:szCs w:val="26"/>
        </w:rPr>
        <w:t>На к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онкурс было представлено </w:t>
      </w:r>
      <w:r w:rsidR="005D19B6" w:rsidRPr="008946D7">
        <w:rPr>
          <w:rFonts w:ascii="Times New Roman" w:hAnsi="Times New Roman" w:cs="Times New Roman"/>
          <w:sz w:val="26"/>
          <w:szCs w:val="26"/>
        </w:rPr>
        <w:t>44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D19B6" w:rsidRPr="008946D7">
        <w:rPr>
          <w:rFonts w:ascii="Times New Roman" w:hAnsi="Times New Roman" w:cs="Times New Roman"/>
          <w:sz w:val="26"/>
          <w:szCs w:val="26"/>
        </w:rPr>
        <w:t>ы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5D19B6" w:rsidRPr="008946D7">
        <w:rPr>
          <w:rFonts w:ascii="Times New Roman" w:hAnsi="Times New Roman" w:cs="Times New Roman"/>
          <w:sz w:val="26"/>
          <w:szCs w:val="26"/>
        </w:rPr>
        <w:t xml:space="preserve"> 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из </w:t>
      </w:r>
      <w:r w:rsidR="005D19B6" w:rsidRPr="008946D7">
        <w:rPr>
          <w:rFonts w:ascii="Times New Roman" w:hAnsi="Times New Roman" w:cs="Times New Roman"/>
          <w:sz w:val="26"/>
          <w:szCs w:val="26"/>
        </w:rPr>
        <w:t>10 школ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 </w:t>
      </w:r>
      <w:r w:rsidR="005D19B6" w:rsidRPr="008946D7">
        <w:rPr>
          <w:rFonts w:ascii="Times New Roman" w:hAnsi="Times New Roman" w:cs="Times New Roman"/>
          <w:sz w:val="26"/>
          <w:szCs w:val="26"/>
        </w:rPr>
        <w:t xml:space="preserve"> </w:t>
      </w:r>
      <w:r w:rsidR="004070E5" w:rsidRPr="008946D7">
        <w:rPr>
          <w:rFonts w:ascii="Times New Roman" w:hAnsi="Times New Roman" w:cs="Times New Roman"/>
          <w:sz w:val="26"/>
          <w:szCs w:val="26"/>
        </w:rPr>
        <w:t>района и Дворца творчества</w:t>
      </w:r>
      <w:r w:rsidR="005A09FA" w:rsidRPr="008946D7">
        <w:rPr>
          <w:rFonts w:ascii="Times New Roman" w:hAnsi="Times New Roman" w:cs="Times New Roman"/>
          <w:sz w:val="26"/>
          <w:szCs w:val="26"/>
        </w:rPr>
        <w:t xml:space="preserve"> детей и молодежи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 по номинациям: </w:t>
      </w:r>
      <w:r w:rsidRPr="008946D7">
        <w:rPr>
          <w:rFonts w:ascii="Times New Roman" w:hAnsi="Times New Roman" w:cs="Times New Roman"/>
          <w:sz w:val="26"/>
          <w:szCs w:val="26"/>
        </w:rPr>
        <w:t xml:space="preserve"> </w:t>
      </w:r>
      <w:r w:rsidR="004070E5" w:rsidRPr="008946D7">
        <w:rPr>
          <w:rFonts w:ascii="Times New Roman" w:hAnsi="Times New Roman" w:cs="Times New Roman"/>
          <w:sz w:val="26"/>
          <w:szCs w:val="26"/>
        </w:rPr>
        <w:t>рисунок</w:t>
      </w:r>
      <w:r w:rsidRPr="008946D7">
        <w:rPr>
          <w:rFonts w:ascii="Times New Roman" w:hAnsi="Times New Roman" w:cs="Times New Roman"/>
          <w:sz w:val="26"/>
          <w:szCs w:val="26"/>
        </w:rPr>
        <w:t xml:space="preserve"> (</w:t>
      </w:r>
      <w:r w:rsidR="005D19B6" w:rsidRPr="008946D7">
        <w:rPr>
          <w:rFonts w:ascii="Times New Roman" w:hAnsi="Times New Roman" w:cs="Times New Roman"/>
          <w:sz w:val="26"/>
          <w:szCs w:val="26"/>
        </w:rPr>
        <w:t>35</w:t>
      </w:r>
      <w:r w:rsidRPr="008946D7">
        <w:rPr>
          <w:rFonts w:ascii="Times New Roman" w:hAnsi="Times New Roman" w:cs="Times New Roman"/>
          <w:sz w:val="26"/>
          <w:szCs w:val="26"/>
        </w:rPr>
        <w:t xml:space="preserve"> шт.) и сочинение (</w:t>
      </w:r>
      <w:r w:rsidR="005D19B6" w:rsidRPr="008946D7">
        <w:rPr>
          <w:rFonts w:ascii="Times New Roman" w:hAnsi="Times New Roman" w:cs="Times New Roman"/>
          <w:sz w:val="26"/>
          <w:szCs w:val="26"/>
        </w:rPr>
        <w:t xml:space="preserve">9 </w:t>
      </w:r>
      <w:r w:rsidRPr="008946D7">
        <w:rPr>
          <w:rFonts w:ascii="Times New Roman" w:hAnsi="Times New Roman" w:cs="Times New Roman"/>
          <w:sz w:val="26"/>
          <w:szCs w:val="26"/>
        </w:rPr>
        <w:t>шт.)</w:t>
      </w:r>
      <w:r w:rsidR="004070E5" w:rsidRPr="008946D7">
        <w:rPr>
          <w:rFonts w:ascii="Times New Roman" w:hAnsi="Times New Roman" w:cs="Times New Roman"/>
          <w:sz w:val="26"/>
          <w:szCs w:val="26"/>
        </w:rPr>
        <w:t xml:space="preserve">. </w:t>
      </w:r>
      <w:r w:rsidRPr="008946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9B6" w:rsidRPr="008946D7" w:rsidRDefault="00AA6AA0" w:rsidP="005D19B6">
      <w:pPr>
        <w:jc w:val="both"/>
        <w:rPr>
          <w:sz w:val="26"/>
          <w:szCs w:val="26"/>
        </w:rPr>
      </w:pPr>
      <w:r w:rsidRPr="008946D7">
        <w:rPr>
          <w:sz w:val="26"/>
          <w:szCs w:val="26"/>
        </w:rPr>
        <w:t xml:space="preserve">       </w:t>
      </w:r>
      <w:r w:rsidR="004070E5" w:rsidRPr="008946D7">
        <w:rPr>
          <w:sz w:val="26"/>
          <w:szCs w:val="26"/>
        </w:rPr>
        <w:t>Победителями</w:t>
      </w:r>
      <w:r w:rsidR="005D19B6" w:rsidRPr="008946D7">
        <w:rPr>
          <w:sz w:val="26"/>
          <w:szCs w:val="26"/>
        </w:rPr>
        <w:t xml:space="preserve"> и призерами</w:t>
      </w:r>
      <w:r w:rsidR="004070E5" w:rsidRPr="008946D7">
        <w:rPr>
          <w:iCs/>
          <w:sz w:val="26"/>
          <w:szCs w:val="26"/>
        </w:rPr>
        <w:t xml:space="preserve"> </w:t>
      </w:r>
      <w:r w:rsidRPr="008946D7">
        <w:rPr>
          <w:iCs/>
          <w:sz w:val="26"/>
          <w:szCs w:val="26"/>
        </w:rPr>
        <w:t>муниципального этапа</w:t>
      </w:r>
      <w:r w:rsidR="004070E5" w:rsidRPr="008946D7">
        <w:rPr>
          <w:sz w:val="26"/>
          <w:szCs w:val="26"/>
        </w:rPr>
        <w:t xml:space="preserve"> стали: </w:t>
      </w:r>
    </w:p>
    <w:tbl>
      <w:tblPr>
        <w:tblStyle w:val="a4"/>
        <w:tblW w:w="10314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2835"/>
        <w:gridCol w:w="2409"/>
        <w:gridCol w:w="1843"/>
        <w:gridCol w:w="992"/>
      </w:tblGrid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№  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ind w:left="-108" w:right="-108" w:hanging="142"/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 Фамилия, имя </w:t>
            </w:r>
          </w:p>
          <w:p w:rsidR="005D19B6" w:rsidRPr="005D19B6" w:rsidRDefault="005D19B6" w:rsidP="007D0DA5">
            <w:pPr>
              <w:ind w:left="-108" w:right="-108" w:hanging="142"/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и возраст </w:t>
            </w:r>
          </w:p>
          <w:p w:rsidR="005D19B6" w:rsidRPr="005D19B6" w:rsidRDefault="005D19B6" w:rsidP="007D0DA5">
            <w:pPr>
              <w:ind w:left="-108" w:right="-108" w:hanging="142"/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автора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 Наименование образовательной организации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Место</w:t>
            </w:r>
          </w:p>
        </w:tc>
      </w:tr>
      <w:tr w:rsidR="005D19B6" w:rsidTr="007D0DA5">
        <w:tc>
          <w:tcPr>
            <w:tcW w:w="10314" w:type="dxa"/>
            <w:gridSpan w:val="6"/>
          </w:tcPr>
          <w:p w:rsidR="005D19B6" w:rsidRPr="005D19B6" w:rsidRDefault="005D19B6" w:rsidP="007D0DA5">
            <w:pPr>
              <w:jc w:val="center"/>
              <w:rPr>
                <w:i/>
                <w:sz w:val="26"/>
                <w:szCs w:val="26"/>
              </w:rPr>
            </w:pPr>
            <w:r w:rsidRPr="005D19B6">
              <w:rPr>
                <w:i/>
                <w:sz w:val="26"/>
                <w:szCs w:val="26"/>
              </w:rPr>
              <w:t>номинация «Конкурс рисунков»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proofErr w:type="spellStart"/>
            <w:r w:rsidRPr="005D19B6">
              <w:rPr>
                <w:sz w:val="26"/>
                <w:szCs w:val="26"/>
              </w:rPr>
              <w:t>Микушев</w:t>
            </w:r>
            <w:proofErr w:type="spellEnd"/>
            <w:r w:rsidRPr="005D19B6">
              <w:rPr>
                <w:sz w:val="26"/>
                <w:szCs w:val="26"/>
              </w:rPr>
              <w:t xml:space="preserve"> Вячеслав,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15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«Мелеховская ООШ № 2 имени С.Г. Симонова»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«Мирное небо земли Владимирской»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proofErr w:type="spellStart"/>
            <w:r w:rsidRPr="005D19B6">
              <w:rPr>
                <w:sz w:val="26"/>
                <w:szCs w:val="26"/>
              </w:rPr>
              <w:t>Тимошенкова</w:t>
            </w:r>
            <w:proofErr w:type="spellEnd"/>
            <w:r w:rsidRPr="005D19B6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proofErr w:type="spellStart"/>
            <w:r w:rsidRPr="005D19B6">
              <w:rPr>
                <w:color w:val="000000" w:themeColor="text1"/>
                <w:sz w:val="26"/>
                <w:szCs w:val="26"/>
              </w:rPr>
              <w:t>Асотова</w:t>
            </w:r>
            <w:proofErr w:type="spellEnd"/>
            <w:r w:rsidRPr="005D19B6">
              <w:rPr>
                <w:color w:val="000000" w:themeColor="text1"/>
                <w:sz w:val="26"/>
                <w:szCs w:val="26"/>
              </w:rPr>
              <w:t xml:space="preserve"> Мария</w:t>
            </w:r>
            <w:r w:rsidRPr="005D19B6">
              <w:rPr>
                <w:sz w:val="26"/>
                <w:szCs w:val="26"/>
              </w:rPr>
              <w:t xml:space="preserve">, 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10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МАУДО «</w:t>
            </w:r>
            <w:proofErr w:type="spellStart"/>
            <w:r w:rsidRPr="005D19B6">
              <w:rPr>
                <w:sz w:val="26"/>
                <w:szCs w:val="26"/>
              </w:rPr>
              <w:t>ДТДиМ</w:t>
            </w:r>
            <w:proofErr w:type="spellEnd"/>
            <w:r w:rsidRPr="005D19B6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</w:t>
            </w:r>
            <w:r w:rsidRPr="005D19B6">
              <w:rPr>
                <w:color w:val="000000" w:themeColor="text1"/>
                <w:sz w:val="26"/>
                <w:szCs w:val="26"/>
              </w:rPr>
              <w:t>Никто не забыт, ничто не забыто</w:t>
            </w:r>
            <w:r w:rsidRPr="005D19B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Парфенова Ольга Анатольевна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Малыгина Екатерина, 12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</w:t>
            </w:r>
            <w:proofErr w:type="spellStart"/>
            <w:r w:rsidRPr="005D19B6">
              <w:rPr>
                <w:sz w:val="26"/>
                <w:szCs w:val="26"/>
              </w:rPr>
              <w:t>Санниковская</w:t>
            </w:r>
            <w:proofErr w:type="spellEnd"/>
            <w:r w:rsidRPr="005D19B6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«02.02.2018 – 75 лет со Дня победы советских вой</w:t>
            </w:r>
            <w:proofErr w:type="gramStart"/>
            <w:r w:rsidRPr="005D19B6">
              <w:rPr>
                <w:sz w:val="26"/>
                <w:szCs w:val="26"/>
              </w:rPr>
              <w:t>ск в Ст</w:t>
            </w:r>
            <w:proofErr w:type="gramEnd"/>
            <w:r w:rsidRPr="005D19B6">
              <w:rPr>
                <w:sz w:val="26"/>
                <w:szCs w:val="26"/>
              </w:rPr>
              <w:t>алинградской битве»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 Малыгина Ирина Евгеньевна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proofErr w:type="spellStart"/>
            <w:r w:rsidRPr="005D19B6">
              <w:rPr>
                <w:sz w:val="26"/>
                <w:szCs w:val="26"/>
              </w:rPr>
              <w:t>Закутаева</w:t>
            </w:r>
            <w:proofErr w:type="spellEnd"/>
            <w:r w:rsidRPr="005D19B6">
              <w:rPr>
                <w:sz w:val="26"/>
                <w:szCs w:val="26"/>
              </w:rPr>
              <w:t xml:space="preserve"> Дарья, 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13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«Иваново-Эсинская СОШ»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ind w:right="-108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«Мой брат – солдат!»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Антонова Анна Алексеевна 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Макарова Александра, 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11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«Большевсегодическая ООШ»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ind w:right="-108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«Все помню как спросонья…»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Кукушкина Татьяна Васильевна 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5D19B6" w:rsidTr="007D0DA5">
        <w:tc>
          <w:tcPr>
            <w:tcW w:w="10314" w:type="dxa"/>
            <w:gridSpan w:val="6"/>
          </w:tcPr>
          <w:p w:rsidR="005D19B6" w:rsidRPr="005D19B6" w:rsidRDefault="005D19B6" w:rsidP="007D0DA5">
            <w:pPr>
              <w:jc w:val="center"/>
              <w:rPr>
                <w:i/>
                <w:sz w:val="26"/>
                <w:szCs w:val="26"/>
              </w:rPr>
            </w:pPr>
            <w:r w:rsidRPr="005D19B6">
              <w:rPr>
                <w:i/>
                <w:sz w:val="26"/>
                <w:szCs w:val="26"/>
              </w:rPr>
              <w:t>номинация</w:t>
            </w:r>
            <w:bookmarkStart w:id="0" w:name="_GoBack"/>
            <w:bookmarkEnd w:id="0"/>
            <w:r w:rsidRPr="005D19B6">
              <w:rPr>
                <w:i/>
                <w:sz w:val="26"/>
                <w:szCs w:val="26"/>
              </w:rPr>
              <w:t xml:space="preserve"> «Конкурс сочинений»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proofErr w:type="spellStart"/>
            <w:r w:rsidRPr="005D19B6">
              <w:rPr>
                <w:sz w:val="26"/>
                <w:szCs w:val="26"/>
              </w:rPr>
              <w:t>Сумбаева</w:t>
            </w:r>
            <w:proofErr w:type="spellEnd"/>
            <w:r w:rsidRPr="005D19B6">
              <w:rPr>
                <w:sz w:val="26"/>
                <w:szCs w:val="26"/>
              </w:rPr>
              <w:t xml:space="preserve"> Кристина, 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15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«Клязьмогородецкая ООШ»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«Любовь, рожденная на войне»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Рахматуллина Вера Евгеньевна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Коробов Дмитрий, 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13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МБОУ «Мелеховская СОШ № 1 имени И.П. </w:t>
            </w:r>
            <w:proofErr w:type="spellStart"/>
            <w:r w:rsidRPr="005D19B6">
              <w:rPr>
                <w:sz w:val="26"/>
                <w:szCs w:val="26"/>
              </w:rPr>
              <w:t>Монахова</w:t>
            </w:r>
            <w:proofErr w:type="spellEnd"/>
            <w:r w:rsidRPr="005D19B6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«Мой прадед – мой герой»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Анисимова Елена Валерьевна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Громов Никита,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14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«Клязьмогородецкая ООШ»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«Раненый»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Рахматуллина Вера Евгеньевна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 xml:space="preserve">Ершова Дарья, </w:t>
            </w:r>
          </w:p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13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МБОУ «</w:t>
            </w:r>
            <w:proofErr w:type="spellStart"/>
            <w:r w:rsidRPr="005D19B6">
              <w:rPr>
                <w:sz w:val="26"/>
                <w:szCs w:val="26"/>
              </w:rPr>
              <w:t>Санниковская</w:t>
            </w:r>
            <w:proofErr w:type="spellEnd"/>
            <w:r w:rsidRPr="005D19B6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«Поклон вам, даты, от всего человечества»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proofErr w:type="spellStart"/>
            <w:r w:rsidRPr="005D19B6">
              <w:rPr>
                <w:sz w:val="26"/>
                <w:szCs w:val="26"/>
              </w:rPr>
              <w:t>Носкова</w:t>
            </w:r>
            <w:proofErr w:type="spellEnd"/>
            <w:r w:rsidRPr="005D19B6">
              <w:rPr>
                <w:sz w:val="26"/>
                <w:szCs w:val="26"/>
              </w:rPr>
              <w:t xml:space="preserve"> Лариса Павловна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5D19B6" w:rsidTr="005D19B6">
        <w:tc>
          <w:tcPr>
            <w:tcW w:w="392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D19B6">
              <w:rPr>
                <w:color w:val="000000" w:themeColor="text1"/>
                <w:sz w:val="26"/>
                <w:szCs w:val="26"/>
              </w:rPr>
              <w:t>Егупов</w:t>
            </w:r>
            <w:proofErr w:type="spellEnd"/>
            <w:r w:rsidRPr="005D19B6">
              <w:rPr>
                <w:color w:val="000000" w:themeColor="text1"/>
                <w:sz w:val="26"/>
                <w:szCs w:val="26"/>
              </w:rPr>
              <w:t xml:space="preserve"> Ярослав, </w:t>
            </w:r>
          </w:p>
          <w:p w:rsidR="005D19B6" w:rsidRPr="005D19B6" w:rsidRDefault="005D19B6" w:rsidP="007D0DA5">
            <w:pPr>
              <w:rPr>
                <w:color w:val="000000" w:themeColor="text1"/>
                <w:sz w:val="26"/>
                <w:szCs w:val="26"/>
              </w:rPr>
            </w:pPr>
            <w:r w:rsidRPr="005D19B6">
              <w:rPr>
                <w:color w:val="000000" w:themeColor="text1"/>
                <w:sz w:val="26"/>
                <w:szCs w:val="26"/>
              </w:rPr>
              <w:t>9 лет</w:t>
            </w:r>
          </w:p>
        </w:tc>
        <w:tc>
          <w:tcPr>
            <w:tcW w:w="2835" w:type="dxa"/>
          </w:tcPr>
          <w:p w:rsidR="005D19B6" w:rsidRPr="005D19B6" w:rsidRDefault="005D19B6" w:rsidP="007D0DA5">
            <w:pPr>
              <w:rPr>
                <w:color w:val="000000" w:themeColor="text1"/>
                <w:sz w:val="26"/>
                <w:szCs w:val="26"/>
              </w:rPr>
            </w:pPr>
            <w:r w:rsidRPr="005D19B6">
              <w:rPr>
                <w:color w:val="000000" w:themeColor="text1"/>
                <w:sz w:val="26"/>
                <w:szCs w:val="26"/>
              </w:rPr>
              <w:t>МБОУ «Новопоселковская СОШ имени И.В. Першутова»</w:t>
            </w:r>
          </w:p>
        </w:tc>
        <w:tc>
          <w:tcPr>
            <w:tcW w:w="2409" w:type="dxa"/>
          </w:tcPr>
          <w:p w:rsidR="005D19B6" w:rsidRPr="005D19B6" w:rsidRDefault="005D19B6" w:rsidP="007D0DA5">
            <w:pPr>
              <w:rPr>
                <w:color w:val="000000" w:themeColor="text1"/>
                <w:sz w:val="26"/>
                <w:szCs w:val="26"/>
              </w:rPr>
            </w:pPr>
            <w:r w:rsidRPr="005D19B6">
              <w:rPr>
                <w:sz w:val="26"/>
                <w:szCs w:val="26"/>
              </w:rPr>
              <w:t>«Мой прадедушка – герой»</w:t>
            </w:r>
          </w:p>
        </w:tc>
        <w:tc>
          <w:tcPr>
            <w:tcW w:w="1843" w:type="dxa"/>
          </w:tcPr>
          <w:p w:rsidR="005D19B6" w:rsidRPr="005D19B6" w:rsidRDefault="005D19B6" w:rsidP="007D0DA5">
            <w:pPr>
              <w:jc w:val="center"/>
              <w:rPr>
                <w:sz w:val="26"/>
                <w:szCs w:val="26"/>
              </w:rPr>
            </w:pPr>
            <w:proofErr w:type="spellStart"/>
            <w:r w:rsidRPr="005D19B6">
              <w:rPr>
                <w:sz w:val="26"/>
                <w:szCs w:val="26"/>
              </w:rPr>
              <w:t>Гальцева</w:t>
            </w:r>
            <w:proofErr w:type="spellEnd"/>
            <w:r w:rsidRPr="005D19B6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5D19B6" w:rsidRPr="005D19B6" w:rsidRDefault="005D19B6" w:rsidP="007D0DA5">
            <w:pPr>
              <w:jc w:val="center"/>
              <w:rPr>
                <w:b/>
                <w:sz w:val="26"/>
                <w:szCs w:val="26"/>
              </w:rPr>
            </w:pPr>
            <w:r w:rsidRPr="005D19B6">
              <w:rPr>
                <w:b/>
                <w:sz w:val="26"/>
                <w:szCs w:val="26"/>
              </w:rPr>
              <w:t xml:space="preserve">Память  в стихах                </w:t>
            </w:r>
          </w:p>
        </w:tc>
      </w:tr>
    </w:tbl>
    <w:p w:rsidR="005D19B6" w:rsidRPr="008946D7" w:rsidRDefault="0087306D" w:rsidP="005D19B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proofErr w:type="gramStart"/>
      <w:r w:rsidRPr="008946D7">
        <w:rPr>
          <w:sz w:val="26"/>
          <w:szCs w:val="26"/>
        </w:rPr>
        <w:t xml:space="preserve">На областной этап направлены работы победителей: </w:t>
      </w:r>
      <w:r w:rsidR="00D22384" w:rsidRPr="008946D7">
        <w:rPr>
          <w:sz w:val="26"/>
          <w:szCs w:val="26"/>
        </w:rPr>
        <w:t>рисунок «</w:t>
      </w:r>
      <w:r w:rsidR="005D19B6" w:rsidRPr="008946D7">
        <w:rPr>
          <w:sz w:val="26"/>
          <w:szCs w:val="26"/>
        </w:rPr>
        <w:t>Мирное небо земли Владимирской</w:t>
      </w:r>
      <w:r w:rsidR="00D22384" w:rsidRPr="008946D7">
        <w:rPr>
          <w:sz w:val="26"/>
          <w:szCs w:val="26"/>
        </w:rPr>
        <w:t xml:space="preserve">» </w:t>
      </w:r>
      <w:proofErr w:type="spellStart"/>
      <w:r w:rsidR="005D19B6" w:rsidRPr="008946D7">
        <w:rPr>
          <w:sz w:val="26"/>
          <w:szCs w:val="26"/>
        </w:rPr>
        <w:t>Микушева</w:t>
      </w:r>
      <w:proofErr w:type="spellEnd"/>
      <w:r w:rsidR="005D19B6" w:rsidRPr="008946D7">
        <w:rPr>
          <w:sz w:val="26"/>
          <w:szCs w:val="26"/>
        </w:rPr>
        <w:t xml:space="preserve"> Вячеслава, рисунок «</w:t>
      </w:r>
      <w:r w:rsidR="005D19B6" w:rsidRPr="008946D7">
        <w:rPr>
          <w:color w:val="000000" w:themeColor="text1"/>
          <w:sz w:val="26"/>
          <w:szCs w:val="26"/>
        </w:rPr>
        <w:t>Никто не забыт, ничто не забыто</w:t>
      </w:r>
      <w:r w:rsidR="005D19B6" w:rsidRPr="008946D7">
        <w:rPr>
          <w:sz w:val="26"/>
          <w:szCs w:val="26"/>
        </w:rPr>
        <w:t xml:space="preserve">» </w:t>
      </w:r>
      <w:proofErr w:type="spellStart"/>
      <w:r w:rsidR="005D19B6" w:rsidRPr="008946D7">
        <w:rPr>
          <w:color w:val="000000" w:themeColor="text1"/>
          <w:sz w:val="26"/>
          <w:szCs w:val="26"/>
        </w:rPr>
        <w:t>Асотовой</w:t>
      </w:r>
      <w:proofErr w:type="spellEnd"/>
      <w:r w:rsidR="005D19B6" w:rsidRPr="008946D7">
        <w:rPr>
          <w:color w:val="000000" w:themeColor="text1"/>
          <w:sz w:val="26"/>
          <w:szCs w:val="26"/>
        </w:rPr>
        <w:t xml:space="preserve"> Марии</w:t>
      </w:r>
      <w:r w:rsidR="005D19B6" w:rsidRPr="008946D7">
        <w:rPr>
          <w:sz w:val="26"/>
          <w:szCs w:val="26"/>
        </w:rPr>
        <w:t xml:space="preserve">, сочинение «Любовь, рожденная на войне» </w:t>
      </w:r>
      <w:proofErr w:type="spellStart"/>
      <w:r w:rsidR="005D19B6" w:rsidRPr="008946D7">
        <w:rPr>
          <w:sz w:val="26"/>
          <w:szCs w:val="26"/>
        </w:rPr>
        <w:t>Сумбаевой</w:t>
      </w:r>
      <w:proofErr w:type="spellEnd"/>
      <w:r w:rsidR="005D19B6" w:rsidRPr="008946D7">
        <w:rPr>
          <w:sz w:val="26"/>
          <w:szCs w:val="26"/>
        </w:rPr>
        <w:t xml:space="preserve"> Кристины и сочинение «Мой прадед – мой герой» Коробова Дмитрия. </w:t>
      </w:r>
      <w:proofErr w:type="gramEnd"/>
    </w:p>
    <w:p w:rsidR="0087306D" w:rsidRPr="008946D7" w:rsidRDefault="0087306D" w:rsidP="00D22384">
      <w:pPr>
        <w:jc w:val="both"/>
        <w:rPr>
          <w:sz w:val="26"/>
          <w:szCs w:val="26"/>
        </w:rPr>
      </w:pPr>
      <w:r w:rsidRPr="008946D7">
        <w:rPr>
          <w:sz w:val="26"/>
          <w:szCs w:val="26"/>
        </w:rPr>
        <w:t xml:space="preserve">        </w:t>
      </w:r>
      <w:r w:rsidR="005A09FA" w:rsidRPr="008946D7">
        <w:rPr>
          <w:sz w:val="26"/>
          <w:szCs w:val="26"/>
        </w:rPr>
        <w:t>Надеемся, что среди победителей и лауреатов областного этапа конкурса будут работы и наших участников!</w:t>
      </w:r>
    </w:p>
    <w:p w:rsidR="004070E5" w:rsidRDefault="004070E5"/>
    <w:sectPr w:rsidR="004070E5" w:rsidSect="008946D7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5"/>
    <w:rsid w:val="00001F0A"/>
    <w:rsid w:val="000A075A"/>
    <w:rsid w:val="002B0855"/>
    <w:rsid w:val="002E6A65"/>
    <w:rsid w:val="003B528C"/>
    <w:rsid w:val="004070E5"/>
    <w:rsid w:val="004E682D"/>
    <w:rsid w:val="005155A6"/>
    <w:rsid w:val="005A09FA"/>
    <w:rsid w:val="005B6AE0"/>
    <w:rsid w:val="005D19B6"/>
    <w:rsid w:val="007A63E5"/>
    <w:rsid w:val="0087306D"/>
    <w:rsid w:val="008946D7"/>
    <w:rsid w:val="00967E26"/>
    <w:rsid w:val="009F5A2C"/>
    <w:rsid w:val="00AA6AA0"/>
    <w:rsid w:val="00D22384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0E5"/>
    <w:pPr>
      <w:spacing w:after="0" w:line="240" w:lineRule="auto"/>
    </w:pPr>
  </w:style>
  <w:style w:type="table" w:styleId="a4">
    <w:name w:val="Table Grid"/>
    <w:basedOn w:val="a1"/>
    <w:rsid w:val="005D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0E5"/>
    <w:pPr>
      <w:spacing w:after="0" w:line="240" w:lineRule="auto"/>
    </w:pPr>
  </w:style>
  <w:style w:type="table" w:styleId="a4">
    <w:name w:val="Table Grid"/>
    <w:basedOn w:val="a1"/>
    <w:rsid w:val="005D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2018-02-27T12:52:00Z</cp:lastPrinted>
  <dcterms:created xsi:type="dcterms:W3CDTF">2016-03-01T08:40:00Z</dcterms:created>
  <dcterms:modified xsi:type="dcterms:W3CDTF">2018-02-27T12:54:00Z</dcterms:modified>
</cp:coreProperties>
</file>