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A" w:rsidRPr="0078760A" w:rsidRDefault="0078760A" w:rsidP="0078760A">
      <w:pPr>
        <w:spacing w:before="100" w:beforeAutospacing="1" w:after="160" w:line="320" w:lineRule="atLeast"/>
        <w:outlineLvl w:val="1"/>
        <w:rPr>
          <w:rFonts w:eastAsia="Times New Roman" w:cs="Times New Roman"/>
          <w:i/>
          <w:iCs/>
          <w:color w:val="92212D"/>
          <w:sz w:val="32"/>
          <w:szCs w:val="32"/>
          <w:lang w:eastAsia="ru-RU"/>
        </w:rPr>
      </w:pPr>
      <w:r w:rsidRPr="0078760A">
        <w:rPr>
          <w:rFonts w:eastAsia="Times New Roman" w:cs="Times New Roman"/>
          <w:i/>
          <w:iCs/>
          <w:color w:val="92212D"/>
          <w:sz w:val="32"/>
          <w:szCs w:val="32"/>
          <w:lang w:eastAsia="ru-RU"/>
        </w:rPr>
        <w:t xml:space="preserve">Документы для ПМПК 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i/>
          <w:iCs/>
          <w:color w:val="000000"/>
          <w:sz w:val="22"/>
          <w:lang w:eastAsia="ru-RU"/>
        </w:rPr>
        <w:t xml:space="preserve">   </w:t>
      </w: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>Запись  на проведение обследования ребенка</w:t>
      </w: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в территориальную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психолого-медико-педагогическую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комиссию </w:t>
      </w: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>осуществляется при подаче документов</w:t>
      </w: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, определенных п. 3.3. Положения о территориальной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психолого-медико-педагогической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комиссии, утвержденного  приказом управления образования администрации Владимирской области от 09.02.2016 № 52-осн. «Об утверждении положения о территориальной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психолого-медико-педагогической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комиссии в новой редакции».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>   Для проведения обследования ребенка необходимо  </w:t>
      </w:r>
      <w:proofErr w:type="gramStart"/>
      <w:r w:rsidRPr="0078760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предоставить документы</w:t>
      </w:r>
      <w:proofErr w:type="gramEnd"/>
      <w:r w:rsidRPr="0078760A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не менее чем за 5 дней до ее заседания</w:t>
      </w: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8760A" w:rsidRPr="0078760A" w:rsidRDefault="0078760A" w:rsidP="0078760A">
      <w:pPr>
        <w:spacing w:after="0" w:line="3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ДОКУМЕНТОВ</w:t>
      </w:r>
    </w:p>
    <w:p w:rsidR="0078760A" w:rsidRPr="0078760A" w:rsidRDefault="0078760A" w:rsidP="0078760A">
      <w:pPr>
        <w:spacing w:after="0" w:line="3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предоставления в </w:t>
      </w:r>
      <w:proofErr w:type="gramStart"/>
      <w:r w:rsidRPr="0078760A">
        <w:rPr>
          <w:rFonts w:eastAsia="Times New Roman" w:cs="Times New Roman"/>
          <w:b/>
          <w:bCs/>
          <w:color w:val="000000"/>
          <w:szCs w:val="28"/>
          <w:lang w:eastAsia="ru-RU"/>
        </w:rPr>
        <w:t>территориальную</w:t>
      </w:r>
      <w:proofErr w:type="gramEnd"/>
      <w:r w:rsidRPr="0078760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ПМПК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(в соответствии с приказом Министерства образования и науки Российской Федерации от 20.09.2013 № 1082 «Об утверждении Положения о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психолого-медико-педагогической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комиссии» и управления образования администрации Владимирской области от 09.02.2016 № 52-осн.</w:t>
      </w:r>
      <w:proofErr w:type="gram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положения о территориальной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психолого-медико-педагогической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комиссии в новой редакции».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         Для проведения обследования ребенка его родители (законные представители) предоставляют в 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>территориальную</w:t>
      </w:r>
      <w:proofErr w:type="gram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ПМПК  следующие документы: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а)  заявление родителя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>  (-</w:t>
      </w:r>
      <w:proofErr w:type="gramEnd"/>
      <w:r w:rsidRPr="0078760A">
        <w:rPr>
          <w:rFonts w:eastAsia="Times New Roman" w:cs="Times New Roman"/>
          <w:color w:val="000000"/>
          <w:szCs w:val="28"/>
          <w:lang w:eastAsia="ru-RU"/>
        </w:rPr>
        <w:t>ей)  (законного представителя) о проведении обследования ребенка  (в случае, если ребенка  на обследование направляет организация, то  заявление - согласие  родителя  (-ей)  (законного представителя)  на проведение обследования ребенка);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б) 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в) 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  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г)  заключение (заключения)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психолого-медико-педагогического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психолого-медико-педагогическое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      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д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)      заключение (заключения) 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>центральной</w:t>
      </w:r>
      <w:proofErr w:type="gramEnd"/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 или территориальной ПМПК о результатах ранее проведенного обследования ребенка (при наличии);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е)       подробную выписку из истории развития ребенка с заключениями врачей, наблюдающих ребенка в медицинской организации по месту жительства (регистрации),  </w:t>
      </w:r>
      <w:r w:rsidRPr="0078760A">
        <w:rPr>
          <w:rFonts w:eastAsia="Times New Roman" w:cs="Times New Roman"/>
          <w:color w:val="000000"/>
          <w:szCs w:val="28"/>
          <w:u w:val="single"/>
          <w:lang w:eastAsia="ru-RU"/>
        </w:rPr>
        <w:t>справка от психиатра</w:t>
      </w:r>
      <w:r w:rsidRPr="007876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 xml:space="preserve">ж)    характеристику   на </w:t>
      </w:r>
      <w:proofErr w:type="gramStart"/>
      <w:r w:rsidRPr="0078760A">
        <w:rPr>
          <w:rFonts w:eastAsia="Times New Roman" w:cs="Times New Roman"/>
          <w:color w:val="000000"/>
          <w:szCs w:val="28"/>
          <w:lang w:eastAsia="ru-RU"/>
        </w:rPr>
        <w:t>обучающегося</w:t>
      </w:r>
      <w:proofErr w:type="gramEnd"/>
      <w:r w:rsidRPr="0078760A">
        <w:rPr>
          <w:rFonts w:eastAsia="Times New Roman" w:cs="Times New Roman"/>
          <w:color w:val="000000"/>
          <w:szCs w:val="28"/>
          <w:lang w:eastAsia="ru-RU"/>
        </w:rPr>
        <w:t>,  выданную образовательной организацией (для обучающихся образовательных организаций);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      </w:t>
      </w:r>
      <w:proofErr w:type="spellStart"/>
      <w:r w:rsidRPr="0078760A">
        <w:rPr>
          <w:rFonts w:eastAsia="Times New Roman" w:cs="Times New Roman"/>
          <w:color w:val="000000"/>
          <w:szCs w:val="28"/>
          <w:lang w:eastAsia="ru-RU"/>
        </w:rPr>
        <w:t>з</w:t>
      </w:r>
      <w:proofErr w:type="spellEnd"/>
      <w:r w:rsidRPr="0078760A">
        <w:rPr>
          <w:rFonts w:eastAsia="Times New Roman" w:cs="Times New Roman"/>
          <w:color w:val="000000"/>
          <w:szCs w:val="28"/>
          <w:lang w:eastAsia="ru-RU"/>
        </w:rPr>
        <w:t>)    письменные работы по русскому (родному) языку, математике, результаты самостоятельной продуктивной деятельности ребенка;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 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и)      табель успеваемости по четвертям и за год;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к)      копию паспорта заявителя или документ,  подтверждающий полномочия по представлению интересов ребенка;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</w:t>
      </w:r>
      <w:r w:rsidRPr="0078760A">
        <w:rPr>
          <w:rFonts w:eastAsia="Times New Roman" w:cs="Times New Roman"/>
          <w:color w:val="000000"/>
          <w:szCs w:val="28"/>
          <w:lang w:eastAsia="ru-RU"/>
        </w:rPr>
        <w:t>л)      копию справки об инвалидности ребенка (при наличии);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color w:val="000000"/>
          <w:szCs w:val="28"/>
          <w:lang w:eastAsia="ru-RU"/>
        </w:rPr>
        <w:t>       м)      копию  индивидуальной программы реабилитации (ИПР)  инвалида (при наличии).</w:t>
      </w:r>
    </w:p>
    <w:p w:rsidR="0078760A" w:rsidRPr="0078760A" w:rsidRDefault="0078760A" w:rsidP="0078760A">
      <w:pPr>
        <w:spacing w:after="0" w:line="3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         При необходимости </w:t>
      </w:r>
      <w:proofErr w:type="gramStart"/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>территориальная</w:t>
      </w:r>
      <w:proofErr w:type="gramEnd"/>
      <w:r w:rsidRPr="0078760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9A50C4" w:rsidRPr="0078760A" w:rsidRDefault="009A50C4">
      <w:pPr>
        <w:rPr>
          <w:rFonts w:cs="Times New Roman"/>
          <w:szCs w:val="28"/>
        </w:rPr>
      </w:pPr>
    </w:p>
    <w:sectPr w:rsidR="009A50C4" w:rsidRPr="0078760A" w:rsidSect="00787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760A"/>
    <w:rsid w:val="0078760A"/>
    <w:rsid w:val="009A50C4"/>
    <w:rsid w:val="009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4"/>
  </w:style>
  <w:style w:type="paragraph" w:styleId="2">
    <w:name w:val="heading 2"/>
    <w:basedOn w:val="a"/>
    <w:link w:val="20"/>
    <w:uiPriority w:val="9"/>
    <w:qFormat/>
    <w:rsid w:val="0078760A"/>
    <w:pPr>
      <w:spacing w:before="100" w:beforeAutospacing="1" w:after="160" w:line="240" w:lineRule="auto"/>
      <w:outlineLvl w:val="1"/>
    </w:pPr>
    <w:rPr>
      <w:rFonts w:ascii="Trebuchet MS" w:eastAsia="Times New Roman" w:hAnsi="Trebuchet MS" w:cs="Times New Roman"/>
      <w:i/>
      <w:iCs/>
      <w:color w:val="92212D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60A"/>
    <w:rPr>
      <w:rFonts w:ascii="Trebuchet MS" w:eastAsia="Times New Roman" w:hAnsi="Trebuchet MS" w:cs="Times New Roman"/>
      <w:i/>
      <w:iCs/>
      <w:color w:val="92212D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876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60A"/>
    <w:rPr>
      <w:i/>
      <w:iCs/>
    </w:rPr>
  </w:style>
  <w:style w:type="character" w:styleId="a5">
    <w:name w:val="Strong"/>
    <w:basedOn w:val="a0"/>
    <w:uiPriority w:val="22"/>
    <w:qFormat/>
    <w:rsid w:val="00787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IEM</cp:lastModifiedBy>
  <cp:revision>2</cp:revision>
  <dcterms:created xsi:type="dcterms:W3CDTF">2018-12-19T10:44:00Z</dcterms:created>
  <dcterms:modified xsi:type="dcterms:W3CDTF">2018-12-19T11:15:00Z</dcterms:modified>
</cp:coreProperties>
</file>